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B73F5" w:rsidRDefault="009B73F5">
      <w:pPr>
        <w:ind w:firstLineChars="3105" w:firstLine="7481"/>
        <w:jc w:val="right"/>
        <w:rPr>
          <w:rFonts w:eastAsia="黑体"/>
          <w:b/>
          <w:bCs/>
          <w:u w:val="single"/>
        </w:rPr>
      </w:pPr>
    </w:p>
    <w:p w:rsidR="009B73F5" w:rsidRDefault="00B60D0C">
      <w:pPr>
        <w:ind w:firstLineChars="3105" w:firstLine="9936"/>
        <w:rPr>
          <w:rFonts w:eastAsia="黑体"/>
          <w:b/>
          <w:bCs/>
          <w:u w:val="single"/>
        </w:rPr>
      </w:pPr>
      <w:r>
        <w:rPr>
          <w:rFonts w:eastAsia="黑体"/>
          <w:color w:val="000000"/>
          <w:sz w:val="32"/>
          <w:szCs w:val="32"/>
        </w:rPr>
        <w:t xml:space="preserve"> </w:t>
      </w:r>
      <w:r>
        <w:rPr>
          <w:noProof/>
          <w:sz w:val="20"/>
        </w:rPr>
        <w:drawing>
          <wp:anchor distT="0" distB="0" distL="114300" distR="114300" simplePos="0" relativeHeight="251659264" behindDoc="0" locked="0" layoutInCell="1" allowOverlap="1">
            <wp:simplePos x="0" y="0"/>
            <wp:positionH relativeFrom="column">
              <wp:posOffset>114300</wp:posOffset>
            </wp:positionH>
            <wp:positionV relativeFrom="paragraph">
              <wp:posOffset>0</wp:posOffset>
            </wp:positionV>
            <wp:extent cx="1143635" cy="1143635"/>
            <wp:effectExtent l="0" t="0" r="14605" b="14605"/>
            <wp:wrapNone/>
            <wp:docPr id="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7"/>
                    <pic:cNvPicPr>
                      <a:picLocks noChangeAspect="1"/>
                    </pic:cNvPicPr>
                  </pic:nvPicPr>
                  <pic:blipFill>
                    <a:blip r:embed="rId8"/>
                    <a:stretch>
                      <a:fillRect/>
                    </a:stretch>
                  </pic:blipFill>
                  <pic:spPr>
                    <a:xfrm>
                      <a:off x="0" y="0"/>
                      <a:ext cx="1143635" cy="1143635"/>
                    </a:xfrm>
                    <a:prstGeom prst="rect">
                      <a:avLst/>
                    </a:prstGeom>
                    <a:noFill/>
                    <a:ln>
                      <a:noFill/>
                    </a:ln>
                  </pic:spPr>
                </pic:pic>
              </a:graphicData>
            </a:graphic>
          </wp:anchor>
        </w:drawing>
      </w:r>
    </w:p>
    <w:p w:rsidR="009B73F5" w:rsidRDefault="00B60D0C">
      <w:pPr>
        <w:spacing w:beforeLines="50" w:before="156"/>
        <w:ind w:firstLineChars="2400" w:firstLine="6720"/>
        <w:rPr>
          <w:rFonts w:eastAsia="黑体"/>
          <w:sz w:val="28"/>
          <w:szCs w:val="28"/>
          <w:u w:val="single"/>
        </w:rPr>
      </w:pPr>
      <w:r>
        <w:rPr>
          <w:rFonts w:eastAsia="黑体"/>
          <w:sz w:val="28"/>
          <w:szCs w:val="28"/>
        </w:rPr>
        <w:t>成</w:t>
      </w:r>
      <w:r>
        <w:rPr>
          <w:rFonts w:eastAsia="黑体"/>
          <w:sz w:val="28"/>
          <w:szCs w:val="28"/>
        </w:rPr>
        <w:t xml:space="preserve">  </w:t>
      </w:r>
      <w:r>
        <w:rPr>
          <w:rFonts w:eastAsia="黑体"/>
          <w:sz w:val="28"/>
          <w:szCs w:val="28"/>
        </w:rPr>
        <w:t>绩</w:t>
      </w:r>
      <w:r>
        <w:rPr>
          <w:rFonts w:eastAsia="黑体"/>
          <w:sz w:val="28"/>
          <w:szCs w:val="28"/>
        </w:rPr>
        <w:t xml:space="preserve">  </w:t>
      </w:r>
      <w:r>
        <w:rPr>
          <w:rFonts w:eastAsia="黑体"/>
          <w:sz w:val="28"/>
          <w:szCs w:val="28"/>
          <w:u w:val="single"/>
        </w:rPr>
        <w:t xml:space="preserve">        </w:t>
      </w:r>
    </w:p>
    <w:p w:rsidR="009B73F5" w:rsidRDefault="009B73F5">
      <w:pPr>
        <w:ind w:firstLineChars="2400" w:firstLine="5783"/>
        <w:rPr>
          <w:rFonts w:eastAsia="黑体"/>
          <w:b/>
          <w:bCs/>
          <w:szCs w:val="21"/>
          <w:u w:val="single"/>
        </w:rPr>
      </w:pPr>
    </w:p>
    <w:p w:rsidR="009B73F5" w:rsidRDefault="009B73F5">
      <w:pPr>
        <w:rPr>
          <w:rFonts w:eastAsia="黑体"/>
          <w:b/>
          <w:bCs/>
        </w:rPr>
      </w:pPr>
    </w:p>
    <w:p w:rsidR="009B73F5" w:rsidRDefault="00B60D0C">
      <w:pPr>
        <w:jc w:val="center"/>
        <w:rPr>
          <w:rFonts w:eastAsia="黑体"/>
          <w:b/>
          <w:bCs/>
          <w:sz w:val="28"/>
        </w:rPr>
      </w:pPr>
      <w:r>
        <w:rPr>
          <w:rFonts w:eastAsia="黑体"/>
          <w:b/>
          <w:noProof/>
          <w:sz w:val="28"/>
        </w:rPr>
        <w:drawing>
          <wp:inline distT="0" distB="0" distL="114300" distR="114300">
            <wp:extent cx="4601210" cy="812165"/>
            <wp:effectExtent l="0" t="0" r="1270"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clrChange>
                        <a:clrFrom>
                          <a:srgbClr val="FFFFFF"/>
                        </a:clrFrom>
                        <a:clrTo>
                          <a:srgbClr val="FFFFFF">
                            <a:alpha val="0"/>
                          </a:srgbClr>
                        </a:clrTo>
                      </a:clrChange>
                    </a:blip>
                    <a:stretch>
                      <a:fillRect/>
                    </a:stretch>
                  </pic:blipFill>
                  <pic:spPr>
                    <a:xfrm>
                      <a:off x="0" y="0"/>
                      <a:ext cx="4601210" cy="812165"/>
                    </a:xfrm>
                    <a:prstGeom prst="rect">
                      <a:avLst/>
                    </a:prstGeom>
                    <a:noFill/>
                    <a:ln>
                      <a:noFill/>
                    </a:ln>
                  </pic:spPr>
                </pic:pic>
              </a:graphicData>
            </a:graphic>
          </wp:inline>
        </w:drawing>
      </w:r>
    </w:p>
    <w:p w:rsidR="009B73F5" w:rsidRDefault="009B73F5">
      <w:pPr>
        <w:jc w:val="center"/>
        <w:rPr>
          <w:rFonts w:eastAsia="黑体"/>
          <w:b/>
          <w:bCs/>
        </w:rPr>
      </w:pPr>
    </w:p>
    <w:p w:rsidR="009B73F5" w:rsidRDefault="009B73F5" w:rsidP="003F0518">
      <w:pPr>
        <w:rPr>
          <w:rFonts w:eastAsia="黑体" w:hint="eastAsia"/>
          <w:b/>
          <w:bCs/>
        </w:rPr>
      </w:pPr>
    </w:p>
    <w:p w:rsidR="009B73F5" w:rsidRPr="006E11A9" w:rsidRDefault="00DA6626">
      <w:pPr>
        <w:jc w:val="center"/>
        <w:rPr>
          <w:b/>
          <w:sz w:val="64"/>
          <w:szCs w:val="64"/>
        </w:rPr>
      </w:pPr>
      <w:r>
        <w:rPr>
          <w:rFonts w:hint="eastAsia"/>
          <w:b/>
          <w:sz w:val="64"/>
          <w:szCs w:val="64"/>
        </w:rPr>
        <w:t>模式识别</w:t>
      </w:r>
    </w:p>
    <w:p w:rsidR="009B73F5" w:rsidRDefault="00B60D0C">
      <w:pPr>
        <w:tabs>
          <w:tab w:val="left" w:pos="3240"/>
        </w:tabs>
        <w:spacing w:before="50" w:after="50"/>
        <w:jc w:val="center"/>
        <w:rPr>
          <w:rFonts w:eastAsia="黑体"/>
          <w:spacing w:val="40"/>
          <w:sz w:val="64"/>
          <w:szCs w:val="64"/>
        </w:rPr>
      </w:pPr>
      <w:r>
        <w:rPr>
          <w:b/>
          <w:sz w:val="64"/>
          <w:szCs w:val="64"/>
        </w:rPr>
        <w:t>实验报告</w:t>
      </w:r>
    </w:p>
    <w:p w:rsidR="009B73F5" w:rsidRDefault="009B73F5">
      <w:pPr>
        <w:rPr>
          <w:rFonts w:hint="eastAsia"/>
          <w:b/>
          <w:bCs/>
          <w:sz w:val="28"/>
        </w:rPr>
      </w:pPr>
    </w:p>
    <w:p w:rsidR="009B73F5" w:rsidRDefault="009B73F5">
      <w:pPr>
        <w:rPr>
          <w:b/>
          <w:bCs/>
        </w:rPr>
      </w:pPr>
    </w:p>
    <w:tbl>
      <w:tblPr>
        <w:tblW w:w="0" w:type="auto"/>
        <w:tblInd w:w="1025" w:type="dxa"/>
        <w:tblBorders>
          <w:bottom w:val="single" w:sz="4" w:space="0" w:color="auto"/>
        </w:tblBorders>
        <w:tblLayout w:type="fixed"/>
        <w:tblLook w:val="04A0" w:firstRow="1" w:lastRow="0" w:firstColumn="1" w:lastColumn="0" w:noHBand="0" w:noVBand="1"/>
      </w:tblPr>
      <w:tblGrid>
        <w:gridCol w:w="2587"/>
        <w:gridCol w:w="4619"/>
      </w:tblGrid>
      <w:tr w:rsidR="009B73F5">
        <w:trPr>
          <w:trHeight w:val="628"/>
        </w:trPr>
        <w:tc>
          <w:tcPr>
            <w:tcW w:w="2587" w:type="dxa"/>
          </w:tcPr>
          <w:p w:rsidR="009B73F5" w:rsidRDefault="00B60D0C">
            <w:pPr>
              <w:jc w:val="distribute"/>
              <w:rPr>
                <w:rFonts w:eastAsia="黑体"/>
                <w:spacing w:val="30"/>
                <w:kern w:val="10"/>
                <w:sz w:val="30"/>
              </w:rPr>
            </w:pPr>
            <w:r>
              <w:rPr>
                <w:rFonts w:eastAsia="黑体"/>
                <w:spacing w:val="30"/>
                <w:kern w:val="10"/>
                <w:sz w:val="30"/>
              </w:rPr>
              <w:t xml:space="preserve"> </w:t>
            </w:r>
            <w:r>
              <w:rPr>
                <w:rFonts w:eastAsia="黑体"/>
                <w:spacing w:val="30"/>
                <w:kern w:val="10"/>
                <w:sz w:val="30"/>
              </w:rPr>
              <w:t>院（系）名称</w:t>
            </w:r>
          </w:p>
        </w:tc>
        <w:tc>
          <w:tcPr>
            <w:tcW w:w="4619" w:type="dxa"/>
            <w:tcBorders>
              <w:bottom w:val="single" w:sz="4" w:space="0" w:color="auto"/>
            </w:tcBorders>
            <w:vAlign w:val="center"/>
          </w:tcPr>
          <w:p w:rsidR="009B73F5" w:rsidRDefault="00B60D0C">
            <w:pPr>
              <w:jc w:val="center"/>
              <w:rPr>
                <w:rFonts w:eastAsia="黑体"/>
                <w:spacing w:val="30"/>
                <w:kern w:val="10"/>
                <w:sz w:val="30"/>
              </w:rPr>
            </w:pPr>
            <w:r>
              <w:rPr>
                <w:rFonts w:eastAsia="黑体"/>
                <w:spacing w:val="30"/>
                <w:kern w:val="10"/>
                <w:sz w:val="30"/>
              </w:rPr>
              <w:t>自动化科学与电气工程学院</w:t>
            </w:r>
          </w:p>
        </w:tc>
      </w:tr>
      <w:tr w:rsidR="009B73F5">
        <w:trPr>
          <w:trHeight w:val="628"/>
        </w:trPr>
        <w:tc>
          <w:tcPr>
            <w:tcW w:w="2587" w:type="dxa"/>
          </w:tcPr>
          <w:p w:rsidR="009B73F5" w:rsidRDefault="00B60D0C">
            <w:pPr>
              <w:jc w:val="distribute"/>
              <w:rPr>
                <w:rFonts w:eastAsia="黑体"/>
                <w:spacing w:val="30"/>
                <w:kern w:val="10"/>
                <w:sz w:val="30"/>
              </w:rPr>
            </w:pPr>
            <w:r>
              <w:rPr>
                <w:rFonts w:eastAsia="黑体"/>
                <w:spacing w:val="30"/>
                <w:kern w:val="10"/>
                <w:sz w:val="30"/>
              </w:rPr>
              <w:t xml:space="preserve"> </w:t>
            </w:r>
            <w:r>
              <w:rPr>
                <w:rFonts w:eastAsia="黑体"/>
                <w:spacing w:val="30"/>
                <w:kern w:val="10"/>
                <w:sz w:val="30"/>
              </w:rPr>
              <w:t>专业名称</w:t>
            </w:r>
          </w:p>
        </w:tc>
        <w:tc>
          <w:tcPr>
            <w:tcW w:w="4619" w:type="dxa"/>
            <w:tcBorders>
              <w:top w:val="single" w:sz="4" w:space="0" w:color="auto"/>
              <w:bottom w:val="single" w:sz="4" w:space="0" w:color="auto"/>
            </w:tcBorders>
            <w:vAlign w:val="center"/>
          </w:tcPr>
          <w:p w:rsidR="009B73F5" w:rsidRDefault="00B60D0C">
            <w:pPr>
              <w:jc w:val="center"/>
              <w:rPr>
                <w:rFonts w:eastAsia="黑体"/>
                <w:spacing w:val="30"/>
                <w:kern w:val="10"/>
                <w:sz w:val="30"/>
              </w:rPr>
            </w:pPr>
            <w:r>
              <w:rPr>
                <w:rFonts w:eastAsia="黑体"/>
                <w:spacing w:val="30"/>
                <w:kern w:val="10"/>
                <w:sz w:val="30"/>
              </w:rPr>
              <w:t>自动化</w:t>
            </w:r>
          </w:p>
        </w:tc>
      </w:tr>
      <w:tr w:rsidR="009B73F5">
        <w:trPr>
          <w:trHeight w:val="613"/>
        </w:trPr>
        <w:tc>
          <w:tcPr>
            <w:tcW w:w="2587" w:type="dxa"/>
          </w:tcPr>
          <w:p w:rsidR="009B73F5" w:rsidRDefault="00B60D0C">
            <w:pPr>
              <w:jc w:val="distribute"/>
              <w:rPr>
                <w:rFonts w:eastAsia="黑体"/>
                <w:spacing w:val="30"/>
                <w:kern w:val="10"/>
                <w:sz w:val="30"/>
              </w:rPr>
            </w:pPr>
            <w:r>
              <w:rPr>
                <w:rFonts w:eastAsia="黑体"/>
                <w:spacing w:val="30"/>
                <w:kern w:val="10"/>
                <w:sz w:val="30"/>
              </w:rPr>
              <w:t xml:space="preserve"> </w:t>
            </w:r>
            <w:r>
              <w:rPr>
                <w:rFonts w:eastAsia="黑体"/>
                <w:spacing w:val="30"/>
                <w:kern w:val="10"/>
                <w:sz w:val="30"/>
              </w:rPr>
              <w:t>学生学号</w:t>
            </w:r>
          </w:p>
        </w:tc>
        <w:tc>
          <w:tcPr>
            <w:tcW w:w="4619" w:type="dxa"/>
            <w:tcBorders>
              <w:top w:val="single" w:sz="4" w:space="0" w:color="auto"/>
              <w:bottom w:val="single" w:sz="4" w:space="0" w:color="auto"/>
            </w:tcBorders>
            <w:vAlign w:val="center"/>
          </w:tcPr>
          <w:p w:rsidR="009B73F5" w:rsidRDefault="00BE716C">
            <w:pPr>
              <w:jc w:val="center"/>
              <w:rPr>
                <w:rFonts w:eastAsia="黑体"/>
                <w:spacing w:val="30"/>
                <w:kern w:val="10"/>
                <w:sz w:val="30"/>
              </w:rPr>
            </w:pPr>
            <w:r>
              <w:rPr>
                <w:rFonts w:eastAsia="黑体" w:hint="eastAsia"/>
                <w:spacing w:val="30"/>
                <w:kern w:val="10"/>
                <w:sz w:val="30"/>
              </w:rPr>
              <w:t>21375174</w:t>
            </w:r>
          </w:p>
        </w:tc>
      </w:tr>
      <w:tr w:rsidR="009B73F5">
        <w:trPr>
          <w:trHeight w:val="643"/>
        </w:trPr>
        <w:tc>
          <w:tcPr>
            <w:tcW w:w="2587" w:type="dxa"/>
            <w:tcBorders>
              <w:bottom w:val="nil"/>
            </w:tcBorders>
          </w:tcPr>
          <w:p w:rsidR="009B73F5" w:rsidRDefault="00B60D0C">
            <w:pPr>
              <w:jc w:val="distribute"/>
              <w:rPr>
                <w:rFonts w:eastAsia="黑体"/>
                <w:spacing w:val="30"/>
                <w:kern w:val="10"/>
                <w:sz w:val="30"/>
              </w:rPr>
            </w:pPr>
            <w:r>
              <w:rPr>
                <w:rFonts w:eastAsia="黑体"/>
                <w:spacing w:val="30"/>
                <w:kern w:val="10"/>
                <w:sz w:val="30"/>
              </w:rPr>
              <w:t xml:space="preserve"> </w:t>
            </w:r>
            <w:r>
              <w:rPr>
                <w:rFonts w:eastAsia="黑体"/>
                <w:spacing w:val="30"/>
                <w:kern w:val="10"/>
                <w:sz w:val="30"/>
              </w:rPr>
              <w:t>学生姓名</w:t>
            </w:r>
          </w:p>
        </w:tc>
        <w:tc>
          <w:tcPr>
            <w:tcW w:w="4619" w:type="dxa"/>
            <w:tcBorders>
              <w:top w:val="single" w:sz="4" w:space="0" w:color="auto"/>
              <w:bottom w:val="single" w:sz="4" w:space="0" w:color="auto"/>
            </w:tcBorders>
            <w:vAlign w:val="center"/>
          </w:tcPr>
          <w:p w:rsidR="00417A63" w:rsidRDefault="00486DE6">
            <w:pPr>
              <w:jc w:val="center"/>
              <w:rPr>
                <w:rFonts w:eastAsia="黑体"/>
                <w:spacing w:val="30"/>
                <w:kern w:val="10"/>
                <w:sz w:val="30"/>
              </w:rPr>
            </w:pPr>
            <w:r w:rsidRPr="00486DE6">
              <w:rPr>
                <w:rFonts w:eastAsia="黑体" w:hint="eastAsia"/>
                <w:spacing w:val="30"/>
                <w:kern w:val="10"/>
                <w:sz w:val="30"/>
              </w:rPr>
              <w:t>冯沛林</w:t>
            </w:r>
            <w:r w:rsidRPr="00486DE6">
              <w:rPr>
                <w:rFonts w:eastAsia="黑体" w:hint="eastAsia"/>
                <w:spacing w:val="30"/>
                <w:kern w:val="10"/>
                <w:sz w:val="30"/>
              </w:rPr>
              <w:t xml:space="preserve"> </w:t>
            </w:r>
            <w:r w:rsidRPr="00486DE6">
              <w:rPr>
                <w:rFonts w:eastAsia="黑体" w:hint="eastAsia"/>
                <w:spacing w:val="30"/>
                <w:kern w:val="10"/>
                <w:sz w:val="30"/>
              </w:rPr>
              <w:t>魏干然</w:t>
            </w:r>
            <w:r w:rsidRPr="00486DE6">
              <w:rPr>
                <w:rFonts w:eastAsia="黑体" w:hint="eastAsia"/>
                <w:spacing w:val="30"/>
                <w:kern w:val="10"/>
                <w:sz w:val="30"/>
              </w:rPr>
              <w:t xml:space="preserve"> </w:t>
            </w:r>
            <w:r w:rsidRPr="00486DE6">
              <w:rPr>
                <w:rFonts w:eastAsia="黑体" w:hint="eastAsia"/>
                <w:spacing w:val="30"/>
                <w:kern w:val="10"/>
                <w:sz w:val="30"/>
              </w:rPr>
              <w:t>赵泽北</w:t>
            </w:r>
            <w:r w:rsidRPr="00486DE6">
              <w:rPr>
                <w:rFonts w:eastAsia="黑体" w:hint="eastAsia"/>
                <w:spacing w:val="30"/>
                <w:kern w:val="10"/>
                <w:sz w:val="30"/>
              </w:rPr>
              <w:t xml:space="preserve"> </w:t>
            </w:r>
          </w:p>
          <w:p w:rsidR="009B73F5" w:rsidRDefault="00486DE6">
            <w:pPr>
              <w:jc w:val="center"/>
              <w:rPr>
                <w:rFonts w:eastAsia="黑体"/>
                <w:spacing w:val="30"/>
                <w:kern w:val="10"/>
                <w:sz w:val="30"/>
              </w:rPr>
            </w:pPr>
            <w:r w:rsidRPr="00486DE6">
              <w:rPr>
                <w:rFonts w:eastAsia="黑体" w:hint="eastAsia"/>
                <w:spacing w:val="30"/>
                <w:kern w:val="10"/>
                <w:sz w:val="30"/>
              </w:rPr>
              <w:t>谢晓睿</w:t>
            </w:r>
            <w:r w:rsidRPr="00486DE6">
              <w:rPr>
                <w:rFonts w:eastAsia="黑体" w:hint="eastAsia"/>
                <w:spacing w:val="30"/>
                <w:kern w:val="10"/>
                <w:sz w:val="30"/>
              </w:rPr>
              <w:t xml:space="preserve">  </w:t>
            </w:r>
            <w:r w:rsidRPr="00486DE6">
              <w:rPr>
                <w:rFonts w:eastAsia="黑体" w:hint="eastAsia"/>
                <w:spacing w:val="30"/>
                <w:kern w:val="10"/>
                <w:sz w:val="30"/>
              </w:rPr>
              <w:t>湛梓昊</w:t>
            </w:r>
            <w:r w:rsidRPr="00486DE6">
              <w:rPr>
                <w:rFonts w:eastAsia="黑体" w:hint="eastAsia"/>
                <w:spacing w:val="30"/>
                <w:kern w:val="10"/>
                <w:sz w:val="30"/>
              </w:rPr>
              <w:t xml:space="preserve"> </w:t>
            </w:r>
          </w:p>
        </w:tc>
      </w:tr>
      <w:tr w:rsidR="009B73F5">
        <w:trPr>
          <w:trHeight w:val="643"/>
        </w:trPr>
        <w:tc>
          <w:tcPr>
            <w:tcW w:w="2587" w:type="dxa"/>
            <w:tcBorders>
              <w:bottom w:val="nil"/>
            </w:tcBorders>
          </w:tcPr>
          <w:p w:rsidR="009B73F5" w:rsidRDefault="00B60D0C">
            <w:pPr>
              <w:jc w:val="distribute"/>
              <w:rPr>
                <w:rFonts w:eastAsia="黑体"/>
                <w:spacing w:val="30"/>
                <w:kern w:val="10"/>
                <w:sz w:val="30"/>
              </w:rPr>
            </w:pPr>
            <w:r>
              <w:rPr>
                <w:rFonts w:eastAsia="黑体"/>
                <w:spacing w:val="30"/>
                <w:kern w:val="10"/>
                <w:sz w:val="30"/>
              </w:rPr>
              <w:t xml:space="preserve"> </w:t>
            </w:r>
            <w:r>
              <w:rPr>
                <w:rFonts w:eastAsia="黑体"/>
                <w:spacing w:val="30"/>
                <w:kern w:val="10"/>
                <w:sz w:val="30"/>
              </w:rPr>
              <w:t>指导教师</w:t>
            </w:r>
          </w:p>
        </w:tc>
        <w:tc>
          <w:tcPr>
            <w:tcW w:w="4619" w:type="dxa"/>
            <w:tcBorders>
              <w:top w:val="single" w:sz="4" w:space="0" w:color="auto"/>
              <w:bottom w:val="single" w:sz="4" w:space="0" w:color="auto"/>
            </w:tcBorders>
            <w:vAlign w:val="center"/>
          </w:tcPr>
          <w:p w:rsidR="009B73F5" w:rsidRDefault="00327D0E">
            <w:pPr>
              <w:jc w:val="center"/>
              <w:rPr>
                <w:rFonts w:eastAsia="黑体"/>
                <w:spacing w:val="30"/>
                <w:kern w:val="10"/>
                <w:sz w:val="30"/>
              </w:rPr>
            </w:pPr>
            <w:r>
              <w:rPr>
                <w:rFonts w:eastAsia="黑体" w:hint="eastAsia"/>
                <w:spacing w:val="30"/>
                <w:kern w:val="10"/>
                <w:sz w:val="30"/>
              </w:rPr>
              <w:t>秦曾昌</w:t>
            </w:r>
          </w:p>
        </w:tc>
      </w:tr>
    </w:tbl>
    <w:p w:rsidR="009B73F5" w:rsidRDefault="009B73F5">
      <w:pPr>
        <w:rPr>
          <w:b/>
          <w:bCs/>
          <w:spacing w:val="22"/>
          <w:kern w:val="10"/>
          <w:sz w:val="28"/>
        </w:rPr>
      </w:pPr>
    </w:p>
    <w:p w:rsidR="009B73F5" w:rsidRDefault="00B60D0C">
      <w:pPr>
        <w:jc w:val="center"/>
        <w:rPr>
          <w:rFonts w:eastAsia="黑体"/>
          <w:spacing w:val="22"/>
          <w:kern w:val="10"/>
          <w:sz w:val="30"/>
        </w:rPr>
      </w:pPr>
      <w:r>
        <w:rPr>
          <w:rFonts w:eastAsia="黑体"/>
          <w:spacing w:val="22"/>
          <w:kern w:val="10"/>
          <w:sz w:val="30"/>
        </w:rPr>
        <w:t>20</w:t>
      </w:r>
      <w:r>
        <w:rPr>
          <w:rFonts w:eastAsia="黑体" w:hint="eastAsia"/>
          <w:spacing w:val="22"/>
          <w:kern w:val="10"/>
          <w:sz w:val="30"/>
        </w:rPr>
        <w:t>2</w:t>
      </w:r>
      <w:r w:rsidR="006E11A9">
        <w:rPr>
          <w:rFonts w:eastAsia="黑体"/>
          <w:spacing w:val="22"/>
          <w:kern w:val="10"/>
          <w:sz w:val="30"/>
        </w:rPr>
        <w:t>4</w:t>
      </w:r>
      <w:r>
        <w:rPr>
          <w:rFonts w:eastAsia="黑体"/>
          <w:spacing w:val="22"/>
          <w:kern w:val="10"/>
          <w:sz w:val="30"/>
        </w:rPr>
        <w:t>年</w:t>
      </w:r>
      <w:r>
        <w:rPr>
          <w:rFonts w:eastAsia="黑体"/>
          <w:spacing w:val="22"/>
          <w:kern w:val="10"/>
          <w:sz w:val="30"/>
        </w:rPr>
        <w:t>11</w:t>
      </w:r>
      <w:r>
        <w:rPr>
          <w:rFonts w:eastAsia="黑体"/>
          <w:spacing w:val="22"/>
          <w:kern w:val="10"/>
          <w:sz w:val="30"/>
        </w:rPr>
        <w:t>月</w:t>
      </w:r>
    </w:p>
    <w:p w:rsidR="009B73F5" w:rsidRDefault="009B73F5">
      <w:pPr>
        <w:jc w:val="center"/>
        <w:rPr>
          <w:rFonts w:eastAsia="黑体"/>
          <w:spacing w:val="22"/>
          <w:kern w:val="10"/>
          <w:sz w:val="30"/>
        </w:rPr>
      </w:pPr>
    </w:p>
    <w:p w:rsidR="009B73F5" w:rsidRDefault="009B73F5">
      <w:pPr>
        <w:jc w:val="center"/>
        <w:rPr>
          <w:rFonts w:ascii="黑体" w:eastAsia="黑体" w:hAnsi="黑体" w:hint="eastAsia"/>
          <w:sz w:val="32"/>
          <w:szCs w:val="32"/>
        </w:rPr>
      </w:pPr>
    </w:p>
    <w:sdt>
      <w:sdtPr>
        <w:rPr>
          <w:rFonts w:asciiTheme="minorHAnsi" w:eastAsia="宋体" w:hAnsiTheme="minorHAnsi" w:cstheme="minorBidi"/>
          <w:color w:val="auto"/>
          <w:kern w:val="2"/>
          <w:sz w:val="24"/>
          <w:szCs w:val="22"/>
          <w:lang w:val="zh-CN"/>
        </w:rPr>
        <w:id w:val="-1209644107"/>
        <w:docPartObj>
          <w:docPartGallery w:val="Table of Contents"/>
          <w:docPartUnique/>
        </w:docPartObj>
      </w:sdtPr>
      <w:sdtEndPr>
        <w:rPr>
          <w:rFonts w:ascii="Times New Roman" w:hAnsi="Times New Roman"/>
          <w:b/>
          <w:bCs/>
        </w:rPr>
      </w:sdtEndPr>
      <w:sdtContent>
        <w:p w:rsidR="009B73F5" w:rsidRDefault="00B60D0C">
          <w:pPr>
            <w:pStyle w:val="TOC10"/>
            <w:jc w:val="center"/>
          </w:pPr>
          <w:r>
            <w:rPr>
              <w:lang w:val="zh-CN"/>
            </w:rPr>
            <w:t>目录</w:t>
          </w:r>
        </w:p>
        <w:p w:rsidR="00E1336D" w:rsidRDefault="00B60D0C">
          <w:pPr>
            <w:pStyle w:val="TOC1"/>
            <w:tabs>
              <w:tab w:val="right" w:leader="dot" w:pos="8296"/>
            </w:tabs>
            <w:rPr>
              <w:rFonts w:asciiTheme="minorHAnsi" w:eastAsiaTheme="minorEastAsia" w:hAnsiTheme="minorHAnsi" w:hint="eastAsia"/>
              <w:noProof/>
              <w:sz w:val="22"/>
              <w:szCs w:val="24"/>
              <w14:ligatures w14:val="standardContextual"/>
            </w:rPr>
          </w:pPr>
          <w:r>
            <w:fldChar w:fldCharType="begin"/>
          </w:r>
          <w:r>
            <w:instrText xml:space="preserve"> TOC \o "1-3" \h \z \u </w:instrText>
          </w:r>
          <w:r>
            <w:fldChar w:fldCharType="separate"/>
          </w:r>
          <w:hyperlink w:anchor="_Toc188189996" w:history="1">
            <w:r w:rsidR="00E1336D" w:rsidRPr="005E6EB7">
              <w:rPr>
                <w:rStyle w:val="aa"/>
                <w:rFonts w:hint="eastAsia"/>
                <w:noProof/>
              </w:rPr>
              <w:t>摘要</w:t>
            </w:r>
            <w:r w:rsidR="00E1336D">
              <w:rPr>
                <w:rFonts w:hint="eastAsia"/>
                <w:noProof/>
                <w:webHidden/>
              </w:rPr>
              <w:tab/>
            </w:r>
            <w:r w:rsidR="00E1336D">
              <w:rPr>
                <w:rFonts w:hint="eastAsia"/>
                <w:noProof/>
                <w:webHidden/>
              </w:rPr>
              <w:fldChar w:fldCharType="begin"/>
            </w:r>
            <w:r w:rsidR="00E1336D">
              <w:rPr>
                <w:rFonts w:hint="eastAsia"/>
                <w:noProof/>
                <w:webHidden/>
              </w:rPr>
              <w:instrText xml:space="preserve"> </w:instrText>
            </w:r>
            <w:r w:rsidR="00E1336D">
              <w:rPr>
                <w:noProof/>
                <w:webHidden/>
              </w:rPr>
              <w:instrText>PAGEREF _Toc188189996 \h</w:instrText>
            </w:r>
            <w:r w:rsidR="00E1336D">
              <w:rPr>
                <w:rFonts w:hint="eastAsia"/>
                <w:noProof/>
                <w:webHidden/>
              </w:rPr>
              <w:instrText xml:space="preserve"> </w:instrText>
            </w:r>
            <w:r w:rsidR="00E1336D">
              <w:rPr>
                <w:rFonts w:hint="eastAsia"/>
                <w:noProof/>
                <w:webHidden/>
              </w:rPr>
            </w:r>
            <w:r w:rsidR="00E1336D">
              <w:rPr>
                <w:noProof/>
                <w:webHidden/>
              </w:rPr>
              <w:fldChar w:fldCharType="separate"/>
            </w:r>
            <w:r w:rsidR="00E1336D">
              <w:rPr>
                <w:noProof/>
                <w:webHidden/>
              </w:rPr>
              <w:t>3</w:t>
            </w:r>
            <w:r w:rsidR="00E1336D">
              <w:rPr>
                <w:rFonts w:hint="eastAsia"/>
                <w:noProof/>
                <w:webHidden/>
              </w:rPr>
              <w:fldChar w:fldCharType="end"/>
            </w:r>
          </w:hyperlink>
        </w:p>
        <w:p w:rsidR="00E1336D" w:rsidRDefault="00E1336D">
          <w:pPr>
            <w:pStyle w:val="TOC1"/>
            <w:tabs>
              <w:tab w:val="right" w:leader="dot" w:pos="8296"/>
            </w:tabs>
            <w:rPr>
              <w:rFonts w:asciiTheme="minorHAnsi" w:eastAsiaTheme="minorEastAsia" w:hAnsiTheme="minorHAnsi" w:hint="eastAsia"/>
              <w:noProof/>
              <w:sz w:val="22"/>
              <w:szCs w:val="24"/>
              <w14:ligatures w14:val="standardContextual"/>
            </w:rPr>
          </w:pPr>
          <w:hyperlink w:anchor="_Toc188189997" w:history="1">
            <w:r w:rsidRPr="005E6EB7">
              <w:rPr>
                <w:rStyle w:val="aa"/>
                <w:rFonts w:hint="eastAsia"/>
                <w:noProof/>
              </w:rPr>
              <w:t>1.</w:t>
            </w:r>
            <w:r w:rsidRPr="005E6EB7">
              <w:rPr>
                <w:rStyle w:val="aa"/>
                <w:rFonts w:hint="eastAsia"/>
                <w:noProof/>
              </w:rPr>
              <w:t>介绍</w:t>
            </w:r>
            <w:r w:rsidRPr="005E6EB7">
              <w:rPr>
                <w:rStyle w:val="aa"/>
                <w:rFonts w:hint="eastAsia"/>
                <w:noProof/>
              </w:rPr>
              <w:t>---</w:t>
            </w:r>
            <w:r w:rsidRPr="005E6EB7">
              <w:rPr>
                <w:rStyle w:val="aa"/>
                <w:rFonts w:hint="eastAsia"/>
                <w:noProof/>
              </w:rPr>
              <w:t>湛梓昊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_Toc188189997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rsidR="00E1336D" w:rsidRDefault="00E1336D">
          <w:pPr>
            <w:pStyle w:val="TOC1"/>
            <w:tabs>
              <w:tab w:val="right" w:leader="dot" w:pos="8296"/>
            </w:tabs>
            <w:rPr>
              <w:rFonts w:asciiTheme="minorHAnsi" w:eastAsiaTheme="minorEastAsia" w:hAnsiTheme="minorHAnsi" w:hint="eastAsia"/>
              <w:noProof/>
              <w:sz w:val="22"/>
              <w:szCs w:val="24"/>
              <w14:ligatures w14:val="standardContextual"/>
            </w:rPr>
          </w:pPr>
          <w:hyperlink w:anchor="_Toc188189998" w:history="1">
            <w:r w:rsidRPr="005E6EB7">
              <w:rPr>
                <w:rStyle w:val="aa"/>
                <w:rFonts w:hint="eastAsia"/>
                <w:noProof/>
              </w:rPr>
              <w:t>2.</w:t>
            </w:r>
            <w:r w:rsidRPr="005E6EB7">
              <w:rPr>
                <w:rStyle w:val="aa"/>
                <w:rFonts w:hint="eastAsia"/>
                <w:noProof/>
              </w:rPr>
              <w:t>相关工作</w:t>
            </w:r>
            <w:r w:rsidRPr="005E6EB7">
              <w:rPr>
                <w:rStyle w:val="aa"/>
                <w:rFonts w:hint="eastAsia"/>
                <w:noProof/>
              </w:rPr>
              <w:t>---</w:t>
            </w:r>
            <w:r w:rsidRPr="005E6EB7">
              <w:rPr>
                <w:rStyle w:val="aa"/>
                <w:rFonts w:hint="eastAsia"/>
                <w:noProof/>
              </w:rPr>
              <w:t>赵泽北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_Toc188189998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rsidR="00E1336D" w:rsidRDefault="00E1336D">
          <w:pPr>
            <w:pStyle w:val="TOC1"/>
            <w:tabs>
              <w:tab w:val="right" w:leader="dot" w:pos="8296"/>
            </w:tabs>
            <w:rPr>
              <w:rFonts w:asciiTheme="minorHAnsi" w:eastAsiaTheme="minorEastAsia" w:hAnsiTheme="minorHAnsi" w:hint="eastAsia"/>
              <w:noProof/>
              <w:sz w:val="22"/>
              <w:szCs w:val="24"/>
              <w14:ligatures w14:val="standardContextual"/>
            </w:rPr>
          </w:pPr>
          <w:hyperlink w:anchor="_Toc188189999" w:history="1">
            <w:r w:rsidRPr="005E6EB7">
              <w:rPr>
                <w:rStyle w:val="aa"/>
                <w:rFonts w:hint="eastAsia"/>
                <w:noProof/>
              </w:rPr>
              <w:t>3.</w:t>
            </w:r>
            <w:r w:rsidRPr="005E6EB7">
              <w:rPr>
                <w:rStyle w:val="aa"/>
                <w:rFonts w:hint="eastAsia"/>
                <w:noProof/>
              </w:rPr>
              <w:t>预备</w:t>
            </w:r>
            <w:r w:rsidRPr="005E6EB7">
              <w:rPr>
                <w:rStyle w:val="aa"/>
                <w:rFonts w:hint="eastAsia"/>
                <w:noProof/>
              </w:rPr>
              <w:t>---</w:t>
            </w:r>
            <w:r w:rsidRPr="005E6EB7">
              <w:rPr>
                <w:rStyle w:val="aa"/>
                <w:rFonts w:hint="eastAsia"/>
                <w:noProof/>
              </w:rPr>
              <w:t>魏千然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_Toc188189999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rsidR="00E1336D" w:rsidRDefault="00E1336D">
          <w:pPr>
            <w:pStyle w:val="TOC3"/>
            <w:tabs>
              <w:tab w:val="left" w:pos="1320"/>
              <w:tab w:val="right" w:leader="dot" w:pos="8296"/>
            </w:tabs>
            <w:ind w:left="960"/>
            <w:rPr>
              <w:rFonts w:hint="eastAsia"/>
              <w:noProof/>
            </w:rPr>
          </w:pPr>
          <w:hyperlink w:anchor="_Toc188190000" w:history="1">
            <w:r w:rsidRPr="005E6EB7">
              <w:rPr>
                <w:rStyle w:val="aa"/>
                <w:rFonts w:hint="eastAsia"/>
                <w:noProof/>
              </w:rPr>
              <w:t>1.</w:t>
            </w:r>
            <w:r>
              <w:rPr>
                <w:rFonts w:hint="eastAsia"/>
                <w:noProof/>
              </w:rPr>
              <w:tab/>
            </w:r>
            <w:r w:rsidRPr="005E6EB7">
              <w:rPr>
                <w:rStyle w:val="aa"/>
                <w:rFonts w:hint="eastAsia"/>
                <w:noProof/>
              </w:rPr>
              <w:t>时间动作分割（</w:t>
            </w:r>
            <w:r w:rsidRPr="005E6EB7">
              <w:rPr>
                <w:rStyle w:val="aa"/>
                <w:rFonts w:hint="eastAsia"/>
                <w:noProof/>
              </w:rPr>
              <w:t>TAS</w:t>
            </w:r>
            <w:r w:rsidRPr="005E6EB7">
              <w:rPr>
                <w:rStyle w:val="aa"/>
                <w:rFonts w:hint="eastAsia"/>
                <w:noProof/>
              </w:rPr>
              <w:t>）概述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_Toc188190000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rsidR="00E1336D" w:rsidRDefault="00E1336D">
          <w:pPr>
            <w:pStyle w:val="TOC3"/>
            <w:tabs>
              <w:tab w:val="left" w:pos="1320"/>
              <w:tab w:val="right" w:leader="dot" w:pos="8296"/>
            </w:tabs>
            <w:ind w:left="960"/>
            <w:rPr>
              <w:rFonts w:hint="eastAsia"/>
              <w:noProof/>
            </w:rPr>
          </w:pPr>
          <w:hyperlink w:anchor="_Toc188190001" w:history="1">
            <w:r w:rsidRPr="005E6EB7">
              <w:rPr>
                <w:rStyle w:val="aa"/>
                <w:rFonts w:hint="eastAsia"/>
                <w:noProof/>
              </w:rPr>
              <w:t>2.</w:t>
            </w:r>
            <w:r>
              <w:rPr>
                <w:rFonts w:hint="eastAsia"/>
                <w:noProof/>
              </w:rPr>
              <w:tab/>
            </w:r>
            <w:r w:rsidRPr="005E6EB7">
              <w:rPr>
                <w:rStyle w:val="aa"/>
                <w:rFonts w:hint="eastAsia"/>
                <w:noProof/>
              </w:rPr>
              <w:t>TAS</w:t>
            </w:r>
            <w:r w:rsidRPr="005E6EB7">
              <w:rPr>
                <w:rStyle w:val="aa"/>
                <w:rFonts w:hint="eastAsia"/>
                <w:noProof/>
              </w:rPr>
              <w:t>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_Toc188190001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rsidR="00E1336D" w:rsidRDefault="00E1336D">
          <w:pPr>
            <w:pStyle w:val="TOC3"/>
            <w:tabs>
              <w:tab w:val="left" w:pos="1320"/>
              <w:tab w:val="right" w:leader="dot" w:pos="8296"/>
            </w:tabs>
            <w:ind w:left="960"/>
            <w:rPr>
              <w:rFonts w:hint="eastAsia"/>
              <w:noProof/>
            </w:rPr>
          </w:pPr>
          <w:hyperlink w:anchor="_Toc188190002" w:history="1">
            <w:r w:rsidRPr="005E6EB7">
              <w:rPr>
                <w:rStyle w:val="aa"/>
                <w:rFonts w:hint="eastAsia"/>
                <w:noProof/>
              </w:rPr>
              <w:t>3.</w:t>
            </w:r>
            <w:r>
              <w:rPr>
                <w:rFonts w:hint="eastAsia"/>
                <w:noProof/>
              </w:rPr>
              <w:tab/>
            </w:r>
            <w:r w:rsidRPr="005E6EB7">
              <w:rPr>
                <w:rStyle w:val="aa"/>
                <w:rFonts w:hint="eastAsia"/>
                <w:noProof/>
              </w:rPr>
              <w:t>TAS</w:t>
            </w:r>
            <w:r w:rsidRPr="005E6EB7">
              <w:rPr>
                <w:rStyle w:val="aa"/>
                <w:rFonts w:hint="eastAsia"/>
                <w:noProof/>
              </w:rPr>
              <w:t>与其他任务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_Toc188190002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03" w:history="1">
            <w:r w:rsidRPr="005E6EB7">
              <w:rPr>
                <w:rStyle w:val="aa"/>
                <w:rFonts w:hint="eastAsia"/>
                <w:noProof/>
              </w:rPr>
              <w:t>数据集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_Toc188190003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rsidR="00E1336D" w:rsidRDefault="00E1336D">
          <w:pPr>
            <w:pStyle w:val="TOC3"/>
            <w:tabs>
              <w:tab w:val="right" w:leader="dot" w:pos="8296"/>
            </w:tabs>
            <w:ind w:left="960"/>
            <w:rPr>
              <w:rFonts w:hint="eastAsia"/>
              <w:noProof/>
            </w:rPr>
          </w:pPr>
          <w:hyperlink w:anchor="_Toc188190004" w:history="1">
            <w:r w:rsidRPr="005E6EB7">
              <w:rPr>
                <w:rStyle w:val="aa"/>
                <w:rFonts w:hint="eastAsia"/>
                <w:noProof/>
              </w:rPr>
              <w:t>1</w:t>
            </w:r>
            <w:r w:rsidRPr="005E6EB7">
              <w:rPr>
                <w:rStyle w:val="aa"/>
                <w:rFonts w:hint="eastAsia"/>
                <w:noProof/>
              </w:rPr>
              <w:t>、核心数据集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_Toc188190004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rsidR="00E1336D" w:rsidRDefault="00E1336D">
          <w:pPr>
            <w:pStyle w:val="TOC3"/>
            <w:tabs>
              <w:tab w:val="right" w:leader="dot" w:pos="8296"/>
            </w:tabs>
            <w:ind w:left="960"/>
            <w:rPr>
              <w:rFonts w:hint="eastAsia"/>
              <w:noProof/>
            </w:rPr>
          </w:pPr>
          <w:hyperlink w:anchor="_Toc188190005" w:history="1">
            <w:r w:rsidRPr="005E6EB7">
              <w:rPr>
                <w:rStyle w:val="aa"/>
                <w:rFonts w:hint="eastAsia"/>
                <w:noProof/>
              </w:rPr>
              <w:t>2</w:t>
            </w:r>
            <w:r w:rsidRPr="005E6EB7">
              <w:rPr>
                <w:rStyle w:val="aa"/>
                <w:rFonts w:hint="eastAsia"/>
                <w:noProof/>
              </w:rPr>
              <w:t>、数据集对比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rsidR="00E1336D" w:rsidRDefault="00E1336D">
          <w:pPr>
            <w:pStyle w:val="TOC3"/>
            <w:tabs>
              <w:tab w:val="left" w:pos="1540"/>
              <w:tab w:val="right" w:leader="dot" w:pos="8296"/>
            </w:tabs>
            <w:ind w:left="960"/>
            <w:rPr>
              <w:rFonts w:hint="eastAsia"/>
              <w:noProof/>
            </w:rPr>
          </w:pPr>
          <w:hyperlink w:anchor="_Toc188190006" w:history="1">
            <w:r w:rsidRPr="005E6EB7">
              <w:rPr>
                <w:rStyle w:val="aa"/>
                <w:rFonts w:hint="eastAsia"/>
                <w:noProof/>
              </w:rPr>
              <w:t>3</w:t>
            </w:r>
            <w:r w:rsidRPr="005E6EB7">
              <w:rPr>
                <w:rStyle w:val="aa"/>
                <w:rFonts w:hint="eastAsia"/>
                <w:noProof/>
              </w:rPr>
              <w:t>、</w:t>
            </w:r>
            <w:r>
              <w:rPr>
                <w:rFonts w:hint="eastAsia"/>
                <w:noProof/>
              </w:rPr>
              <w:tab/>
            </w:r>
            <w:r w:rsidRPr="005E6EB7">
              <w:rPr>
                <w:rStyle w:val="aa"/>
                <w:rFonts w:hint="eastAsia"/>
                <w:noProof/>
              </w:rPr>
              <w:t>数据集的时间动态（</w:t>
            </w:r>
            <w:r w:rsidRPr="005E6EB7">
              <w:rPr>
                <w:rStyle w:val="aa"/>
                <w:rFonts w:hint="eastAsia"/>
                <w:noProof/>
              </w:rPr>
              <w:t>Temporal Dynamics</w:t>
            </w:r>
            <w:r w:rsidRPr="005E6EB7">
              <w:rPr>
                <w:rStyle w:val="aa"/>
                <w:rFonts w:hint="eastAsia"/>
                <w:noProof/>
              </w:rPr>
              <w:t>）指标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07" w:history="1">
            <w:r w:rsidRPr="005E6EB7">
              <w:rPr>
                <w:rStyle w:val="aa"/>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_Toc188190007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rsidR="00E1336D" w:rsidRDefault="00E1336D">
          <w:pPr>
            <w:pStyle w:val="TOC3"/>
            <w:tabs>
              <w:tab w:val="right" w:leader="dot" w:pos="8296"/>
            </w:tabs>
            <w:ind w:left="960"/>
            <w:rPr>
              <w:rFonts w:hint="eastAsia"/>
              <w:noProof/>
            </w:rPr>
          </w:pPr>
          <w:hyperlink w:anchor="_Toc188190008" w:history="1">
            <w:r w:rsidRPr="005E6EB7">
              <w:rPr>
                <w:rStyle w:val="aa"/>
                <w:rFonts w:hint="eastAsia"/>
                <w:noProof/>
              </w:rPr>
              <w:t>1</w:t>
            </w:r>
            <w:r w:rsidRPr="005E6EB7">
              <w:rPr>
                <w:rStyle w:val="aa"/>
                <w:rFonts w:hint="eastAsia"/>
                <w:noProof/>
              </w:rPr>
              <w:t>、基于帧的度量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E1336D" w:rsidRDefault="00E1336D">
          <w:pPr>
            <w:pStyle w:val="TOC3"/>
            <w:tabs>
              <w:tab w:val="right" w:leader="dot" w:pos="8296"/>
            </w:tabs>
            <w:ind w:left="960"/>
            <w:rPr>
              <w:rFonts w:hint="eastAsia"/>
              <w:noProof/>
            </w:rPr>
          </w:pPr>
          <w:hyperlink w:anchor="_Toc188190009" w:history="1">
            <w:r w:rsidRPr="005E6EB7">
              <w:rPr>
                <w:rStyle w:val="aa"/>
                <w:rFonts w:hint="eastAsia"/>
                <w:noProof/>
              </w:rPr>
              <w:t>2</w:t>
            </w:r>
            <w:r w:rsidRPr="005E6EB7">
              <w:rPr>
                <w:rStyle w:val="aa"/>
                <w:rFonts w:hint="eastAsia"/>
                <w:noProof/>
              </w:rPr>
              <w:t>、基于段的度量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_Toc188190009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rsidR="00E1336D" w:rsidRDefault="00E1336D">
          <w:pPr>
            <w:pStyle w:val="TOC3"/>
            <w:tabs>
              <w:tab w:val="right" w:leader="dot" w:pos="8296"/>
            </w:tabs>
            <w:ind w:left="960"/>
            <w:rPr>
              <w:rFonts w:hint="eastAsia"/>
              <w:noProof/>
            </w:rPr>
          </w:pPr>
          <w:hyperlink w:anchor="_Toc188190010" w:history="1">
            <w:r w:rsidRPr="005E6EB7">
              <w:rPr>
                <w:rStyle w:val="aa"/>
                <w:rFonts w:hint="eastAsia"/>
                <w:noProof/>
              </w:rPr>
              <w:t>3</w:t>
            </w:r>
            <w:r w:rsidRPr="005E6EB7">
              <w:rPr>
                <w:rStyle w:val="aa"/>
                <w:rFonts w:hint="eastAsia"/>
                <w:noProof/>
              </w:rPr>
              <w:t>、无监督评估中的匈牙利匹配算法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_Toc188190010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rsidR="00E1336D" w:rsidRDefault="00E1336D">
          <w:pPr>
            <w:pStyle w:val="TOC1"/>
            <w:tabs>
              <w:tab w:val="right" w:leader="dot" w:pos="8296"/>
            </w:tabs>
            <w:rPr>
              <w:rFonts w:asciiTheme="minorHAnsi" w:eastAsiaTheme="minorEastAsia" w:hAnsiTheme="minorHAnsi" w:hint="eastAsia"/>
              <w:noProof/>
              <w:sz w:val="22"/>
              <w:szCs w:val="24"/>
              <w14:ligatures w14:val="standardContextual"/>
            </w:rPr>
          </w:pPr>
          <w:hyperlink w:anchor="_Toc188190011" w:history="1">
            <w:r w:rsidRPr="005E6EB7">
              <w:rPr>
                <w:rStyle w:val="aa"/>
                <w:rFonts w:hint="eastAsia"/>
                <w:noProof/>
              </w:rPr>
              <w:t>4</w:t>
            </w:r>
            <w:r w:rsidRPr="005E6EB7">
              <w:rPr>
                <w:rStyle w:val="aa"/>
                <w:rFonts w:hint="eastAsia"/>
                <w:noProof/>
              </w:rPr>
              <w:t>模型介绍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_Toc188190011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12" w:history="1">
            <w:r w:rsidRPr="005E6EB7">
              <w:rPr>
                <w:rStyle w:val="aa"/>
                <w:rFonts w:hint="eastAsia"/>
                <w:noProof/>
              </w:rPr>
              <w:t>4.1Baseline Model: MS-TCN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_Toc188190012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13" w:history="1">
            <w:r w:rsidRPr="005E6EB7">
              <w:rPr>
                <w:rStyle w:val="aa"/>
                <w:rFonts w:hint="eastAsia"/>
                <w:noProof/>
              </w:rPr>
              <w:t>4.1.1 SS-TCN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_Toc188190013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14" w:history="1">
            <w:r w:rsidRPr="005E6EB7">
              <w:rPr>
                <w:rStyle w:val="aa"/>
                <w:rFonts w:hint="eastAsia"/>
                <w:noProof/>
              </w:rPr>
              <w:t>4.2 Base Model: MS-TCN2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_Toc188190014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15" w:history="1">
            <w:r w:rsidRPr="005E6EB7">
              <w:rPr>
                <w:rStyle w:val="aa"/>
                <w:rFonts w:hint="eastAsia"/>
                <w:noProof/>
              </w:rPr>
              <w:t>4.3 Imporved Model-1: MSTCN2+LSTM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_Toc188190015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16" w:history="1">
            <w:r w:rsidRPr="005E6EB7">
              <w:rPr>
                <w:rStyle w:val="aa"/>
                <w:rFonts w:hint="eastAsia"/>
                <w:noProof/>
              </w:rPr>
              <w:t>4.4 Imporved Model-2: MS-TCN2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_Toc188190016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17" w:history="1">
            <w:r w:rsidRPr="005E6EB7">
              <w:rPr>
                <w:rStyle w:val="aa"/>
                <w:rFonts w:hint="eastAsia"/>
                <w:noProof/>
              </w:rPr>
              <w:t>4.4 Imporved Model-3: MS-TCN2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_Toc188190017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18" w:history="1">
            <w:r w:rsidRPr="005E6EB7">
              <w:rPr>
                <w:rStyle w:val="aa"/>
                <w:rFonts w:hint="eastAsia"/>
                <w:noProof/>
              </w:rPr>
              <w:t>4.5 Imporved Model-4: Mamba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rsidR="00E1336D" w:rsidRDefault="00E1336D">
          <w:pPr>
            <w:pStyle w:val="TOC1"/>
            <w:tabs>
              <w:tab w:val="right" w:leader="dot" w:pos="8296"/>
            </w:tabs>
            <w:rPr>
              <w:rFonts w:asciiTheme="minorHAnsi" w:eastAsiaTheme="minorEastAsia" w:hAnsiTheme="minorHAnsi" w:hint="eastAsia"/>
              <w:noProof/>
              <w:sz w:val="22"/>
              <w:szCs w:val="24"/>
              <w14:ligatures w14:val="standardContextual"/>
            </w:rPr>
          </w:pPr>
          <w:hyperlink w:anchor="_Toc188190019" w:history="1">
            <w:r w:rsidRPr="005E6EB7">
              <w:rPr>
                <w:rStyle w:val="aa"/>
                <w:rFonts w:hint="eastAsia"/>
                <w:noProof/>
              </w:rPr>
              <w:t xml:space="preserve">5 </w:t>
            </w:r>
            <w:r w:rsidRPr="005E6EB7">
              <w:rPr>
                <w:rStyle w:val="aa"/>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_Toc188190019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rsidR="00E1336D" w:rsidRDefault="00E1336D">
          <w:pPr>
            <w:pStyle w:val="TOC1"/>
            <w:tabs>
              <w:tab w:val="right" w:leader="dot" w:pos="8296"/>
            </w:tabs>
            <w:rPr>
              <w:rFonts w:asciiTheme="minorHAnsi" w:eastAsiaTheme="minorEastAsia" w:hAnsiTheme="minorHAnsi" w:hint="eastAsia"/>
              <w:noProof/>
              <w:sz w:val="22"/>
              <w:szCs w:val="24"/>
              <w14:ligatures w14:val="standardContextual"/>
            </w:rPr>
          </w:pPr>
          <w:hyperlink w:anchor="_Toc188190020" w:history="1">
            <w:r w:rsidRPr="005E6EB7">
              <w:rPr>
                <w:rStyle w:val="aa"/>
                <w:rFonts w:hint="eastAsia"/>
                <w:noProof/>
              </w:rPr>
              <w:t xml:space="preserve">5 </w:t>
            </w:r>
            <w:r w:rsidRPr="005E6EB7">
              <w:rPr>
                <w:rStyle w:val="aa"/>
                <w:rFonts w:hint="eastAsia"/>
                <w:noProof/>
              </w:rPr>
              <w:t>实验结果—谢晓睿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_Toc188190020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21" w:history="1">
            <w:r w:rsidRPr="005E6EB7">
              <w:rPr>
                <w:rStyle w:val="aa"/>
                <w:rFonts w:hint="eastAsia"/>
                <w:noProof/>
              </w:rPr>
              <w:t>5.1 MSTCN+LSTM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_Toc188190021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22" w:history="1">
            <w:r w:rsidRPr="005E6EB7">
              <w:rPr>
                <w:rStyle w:val="aa"/>
                <w:rFonts w:hint="eastAsia"/>
                <w:noProof/>
              </w:rPr>
              <w:t>5.2 MSTCN+Global Attention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_Toc188190022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23" w:history="1">
            <w:r w:rsidRPr="005E6EB7">
              <w:rPr>
                <w:rStyle w:val="aa"/>
                <w:rFonts w:hint="eastAsia"/>
                <w:noProof/>
              </w:rPr>
              <w:t>5.3 MSTCN+Local Attention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_Toc188190023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rsidR="00E1336D" w:rsidRDefault="00E1336D">
          <w:pPr>
            <w:pStyle w:val="TOC2"/>
            <w:tabs>
              <w:tab w:val="right" w:leader="dot" w:pos="8296"/>
            </w:tabs>
            <w:ind w:left="480"/>
            <w:rPr>
              <w:rFonts w:asciiTheme="minorHAnsi" w:eastAsiaTheme="minorEastAsia" w:hAnsiTheme="minorHAnsi" w:hint="eastAsia"/>
              <w:noProof/>
              <w:sz w:val="22"/>
              <w:szCs w:val="24"/>
              <w14:ligatures w14:val="standardContextual"/>
            </w:rPr>
          </w:pPr>
          <w:hyperlink w:anchor="_Toc188190024" w:history="1">
            <w:r w:rsidRPr="005E6EB7">
              <w:rPr>
                <w:rStyle w:val="aa"/>
                <w:rFonts w:hint="eastAsia"/>
                <w:noProof/>
              </w:rPr>
              <w:t>5.4 Mamba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_Toc188190024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rsidR="00E1336D" w:rsidRDefault="00E1336D">
          <w:pPr>
            <w:pStyle w:val="TOC1"/>
            <w:tabs>
              <w:tab w:val="right" w:leader="dot" w:pos="8296"/>
            </w:tabs>
            <w:rPr>
              <w:rFonts w:asciiTheme="minorHAnsi" w:eastAsiaTheme="minorEastAsia" w:hAnsiTheme="minorHAnsi" w:hint="eastAsia"/>
              <w:noProof/>
              <w:sz w:val="22"/>
              <w:szCs w:val="24"/>
              <w14:ligatures w14:val="standardContextual"/>
            </w:rPr>
          </w:pPr>
          <w:hyperlink w:anchor="_Toc188190025" w:history="1">
            <w:r w:rsidRPr="005E6EB7">
              <w:rPr>
                <w:rStyle w:val="aa"/>
                <w:rFonts w:hint="eastAsia"/>
                <w:noProof/>
              </w:rPr>
              <w:t>实验总结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_Toc188190025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rsidR="00E1336D" w:rsidRDefault="00E1336D">
          <w:pPr>
            <w:pStyle w:val="TOC1"/>
            <w:tabs>
              <w:tab w:val="right" w:leader="dot" w:pos="8296"/>
            </w:tabs>
            <w:rPr>
              <w:rFonts w:asciiTheme="minorHAnsi" w:eastAsiaTheme="minorEastAsia" w:hAnsiTheme="minorHAnsi" w:hint="eastAsia"/>
              <w:noProof/>
              <w:sz w:val="22"/>
              <w:szCs w:val="24"/>
              <w14:ligatures w14:val="standardContextual"/>
            </w:rPr>
          </w:pPr>
          <w:hyperlink w:anchor="_Toc188190026" w:history="1">
            <w:r w:rsidRPr="005E6EB7">
              <w:rPr>
                <w:rStyle w:val="aa"/>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_Toc188190026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rsidR="001E6640" w:rsidRDefault="00B60D0C" w:rsidP="003764F0">
          <w:pPr>
            <w:rPr>
              <w:rFonts w:hint="eastAsia"/>
            </w:rPr>
          </w:pPr>
          <w:r>
            <w:rPr>
              <w:b/>
              <w:bCs/>
              <w:lang w:val="zh-CN"/>
            </w:rPr>
            <w:fldChar w:fldCharType="end"/>
          </w:r>
        </w:p>
      </w:sdtContent>
    </w:sdt>
    <w:p w:rsidR="00D867A6" w:rsidRPr="00D867A6" w:rsidRDefault="001E6640" w:rsidP="00D867A6">
      <w:pPr>
        <w:pStyle w:val="1"/>
        <w:rPr>
          <w:rFonts w:hint="eastAsia"/>
        </w:rPr>
      </w:pPr>
      <w:bookmarkStart w:id="0" w:name="_Toc188189996"/>
      <w:r>
        <w:rPr>
          <w:rFonts w:hint="eastAsia"/>
        </w:rPr>
        <w:t>摘要</w:t>
      </w:r>
      <w:bookmarkEnd w:id="0"/>
    </w:p>
    <w:p w:rsidR="001E6640" w:rsidRDefault="008C20F6" w:rsidP="001E6640">
      <w:pPr>
        <w:pStyle w:val="1"/>
      </w:pPr>
      <w:bookmarkStart w:id="1" w:name="_Toc188189997"/>
      <w:r>
        <w:rPr>
          <w:rFonts w:hint="eastAsia"/>
        </w:rPr>
        <w:t>1</w:t>
      </w:r>
      <w:r w:rsidR="00205202">
        <w:rPr>
          <w:rFonts w:hint="eastAsia"/>
        </w:rPr>
        <w:t>.</w:t>
      </w:r>
      <w:r w:rsidR="00BD69AB">
        <w:rPr>
          <w:rFonts w:hint="eastAsia"/>
        </w:rPr>
        <w:t>介绍</w:t>
      </w:r>
      <w:r w:rsidR="00BD69AB">
        <w:rPr>
          <w:rFonts w:hint="eastAsia"/>
        </w:rPr>
        <w:t>---</w:t>
      </w:r>
      <w:r w:rsidR="00BD69AB">
        <w:rPr>
          <w:rFonts w:hint="eastAsia"/>
        </w:rPr>
        <w:t>湛梓昊</w:t>
      </w:r>
      <w:bookmarkEnd w:id="1"/>
    </w:p>
    <w:p w:rsidR="001E6640" w:rsidRPr="001E6640" w:rsidRDefault="001E6640" w:rsidP="001E6640"/>
    <w:p w:rsidR="001E6640" w:rsidRDefault="008C20F6" w:rsidP="001E6640">
      <w:pPr>
        <w:pStyle w:val="1"/>
      </w:pPr>
      <w:bookmarkStart w:id="2" w:name="_Toc188189998"/>
      <w:r>
        <w:rPr>
          <w:rFonts w:hint="eastAsia"/>
        </w:rPr>
        <w:t>2</w:t>
      </w:r>
      <w:r w:rsidR="00205202">
        <w:rPr>
          <w:rFonts w:hint="eastAsia"/>
        </w:rPr>
        <w:t>.</w:t>
      </w:r>
      <w:r w:rsidR="00BD69AB">
        <w:rPr>
          <w:rFonts w:hint="eastAsia"/>
        </w:rPr>
        <w:t>相关工作</w:t>
      </w:r>
      <w:r w:rsidR="00370F21">
        <w:rPr>
          <w:rFonts w:hint="eastAsia"/>
        </w:rPr>
        <w:t>+</w:t>
      </w:r>
      <w:r w:rsidR="00370F21">
        <w:rPr>
          <w:rFonts w:hint="eastAsia"/>
        </w:rPr>
        <w:t>排版和文献引用</w:t>
      </w:r>
      <w:r w:rsidR="00BD69AB">
        <w:rPr>
          <w:rFonts w:hint="eastAsia"/>
        </w:rPr>
        <w:t>---</w:t>
      </w:r>
      <w:r w:rsidR="00725FCF">
        <w:rPr>
          <w:rFonts w:hint="eastAsia"/>
        </w:rPr>
        <w:t>赵泽北</w:t>
      </w:r>
      <w:bookmarkEnd w:id="2"/>
    </w:p>
    <w:p w:rsidR="007855D6" w:rsidRDefault="008C20F6" w:rsidP="007855D6">
      <w:pPr>
        <w:pStyle w:val="1"/>
      </w:pPr>
      <w:bookmarkStart w:id="3" w:name="_Toc188189999"/>
      <w:r>
        <w:rPr>
          <w:rFonts w:hint="eastAsia"/>
        </w:rPr>
        <w:t>3</w:t>
      </w:r>
      <w:r w:rsidR="00205202">
        <w:rPr>
          <w:rFonts w:hint="eastAsia"/>
        </w:rPr>
        <w:t>.</w:t>
      </w:r>
      <w:r w:rsidR="007855D6">
        <w:rPr>
          <w:rFonts w:hint="eastAsia"/>
        </w:rPr>
        <w:t>预备</w:t>
      </w:r>
      <w:r w:rsidR="007855D6">
        <w:rPr>
          <w:rFonts w:hint="eastAsia"/>
        </w:rPr>
        <w:t>---</w:t>
      </w:r>
      <w:r w:rsidR="007855D6">
        <w:rPr>
          <w:rFonts w:hint="eastAsia"/>
        </w:rPr>
        <w:t>魏千然</w:t>
      </w:r>
      <w:bookmarkEnd w:id="3"/>
    </w:p>
    <w:p w:rsidR="0059042C" w:rsidRPr="00C72209" w:rsidRDefault="00C72209" w:rsidP="0059042C">
      <w:pPr>
        <w:pStyle w:val="3"/>
        <w:numPr>
          <w:ilvl w:val="0"/>
          <w:numId w:val="3"/>
        </w:numPr>
        <w:ind w:left="855" w:hanging="855"/>
        <w:rPr>
          <w:rFonts w:hint="eastAsia"/>
        </w:rPr>
      </w:pPr>
      <w:bookmarkStart w:id="4" w:name="_Toc188190000"/>
      <w:r>
        <w:rPr>
          <w:rFonts w:hint="eastAsia"/>
        </w:rPr>
        <w:t>时间动作分割（</w:t>
      </w:r>
      <w:r>
        <w:rPr>
          <w:rFonts w:hint="eastAsia"/>
        </w:rPr>
        <w:t>TAS</w:t>
      </w:r>
      <w:r>
        <w:rPr>
          <w:rFonts w:hint="eastAsia"/>
        </w:rPr>
        <w:t>）概述</w:t>
      </w:r>
      <w:bookmarkEnd w:id="4"/>
    </w:p>
    <w:p w:rsidR="00EB7125" w:rsidRDefault="00EB7125" w:rsidP="00EB7125">
      <w:pPr>
        <w:ind w:firstLine="480"/>
      </w:pPr>
      <w:r>
        <w:rPr>
          <w:rFonts w:hint="eastAsia"/>
        </w:rPr>
        <w:t>时间动作分割（</w:t>
      </w:r>
      <w:r>
        <w:rPr>
          <w:rFonts w:hint="eastAsia"/>
        </w:rPr>
        <w:t>Temporal Action Segmentation, TAS</w:t>
      </w:r>
      <w:r>
        <w:rPr>
          <w:rFonts w:hint="eastAsia"/>
        </w:rPr>
        <w:t>）是一个视频理解任务，它在时间上对未修剪的视频序列进行分割。每个片段都用一组预定义的动作标签中的一个进行标记（如图</w:t>
      </w:r>
      <w:r>
        <w:rPr>
          <w:rFonts w:hint="eastAsia"/>
        </w:rPr>
        <w:t>1</w:t>
      </w:r>
      <w:r>
        <w:rPr>
          <w:rFonts w:hint="eastAsia"/>
        </w:rPr>
        <w:t>）。</w:t>
      </w:r>
    </w:p>
    <w:p w:rsidR="00EB7125" w:rsidRDefault="00EB7125" w:rsidP="00EB7125">
      <w:pPr>
        <w:ind w:firstLine="480"/>
        <w:jc w:val="center"/>
      </w:pPr>
      <w:r>
        <w:rPr>
          <w:noProof/>
        </w:rPr>
        <w:drawing>
          <wp:inline distT="0" distB="0" distL="114300" distR="114300" wp14:anchorId="45AE39B0" wp14:editId="47E7E363">
            <wp:extent cx="4413250" cy="2398395"/>
            <wp:effectExtent l="0" t="0" r="6350" b="9525"/>
            <wp:docPr id="468620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4413250" cy="2398395"/>
                    </a:xfrm>
                    <a:prstGeom prst="rect">
                      <a:avLst/>
                    </a:prstGeom>
                    <a:noFill/>
                    <a:ln>
                      <a:noFill/>
                    </a:ln>
                  </pic:spPr>
                </pic:pic>
              </a:graphicData>
            </a:graphic>
          </wp:inline>
        </w:drawing>
      </w:r>
    </w:p>
    <w:p w:rsidR="00EB7125" w:rsidRDefault="00EB7125" w:rsidP="00EB7125">
      <w:pPr>
        <w:pStyle w:val="a3"/>
        <w:ind w:firstLine="40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p>
    <w:p w:rsidR="00EB7125" w:rsidRDefault="00EB7125" w:rsidP="00EB7125">
      <w:pPr>
        <w:ind w:firstLine="480"/>
      </w:pPr>
      <w:r>
        <w:rPr>
          <w:rFonts w:hint="eastAsia"/>
        </w:rPr>
        <w:lastRenderedPageBreak/>
        <w:t>这项任务是更成熟的语义分割的一维时间类比，用帧级动作标签替换像素级语义标签。它能自动分割未修剪的视频序列，有助于理解正在执行的动作，比如动作何时开始，进展到什么程度，动作如何改变环境，以及预测人们接下来会做什么。它还支持各种下游应用，如辅助技术、视频监控和人机交互。</w:t>
      </w:r>
    </w:p>
    <w:p w:rsidR="00EB7125" w:rsidRDefault="00EB7125" w:rsidP="00EB7125">
      <w:pPr>
        <w:ind w:firstLine="480"/>
      </w:pPr>
      <w:r>
        <w:rPr>
          <w:rFonts w:hint="eastAsia"/>
        </w:rPr>
        <w:t>在计算机视觉中，动作识别是视频理解的标志性任务。在动作识别中，几秒钟的预剪辑视频被分类为单一语义标签。最先进的方法可以区分数百个类别。然而，对预剪辑视频进行分类的应用场景受限，因为监控系统、自动驾驶车辆和其他现实世界系统中的视频流是连续的，个别动作或事件是相关的，且可能远远超过几秒钟。因此，标准的动作识别方法并不直接适用。而动作分割方法主要针对未修剪的视频序列。这些视频描绘了一系列多个动作，通常跨越数分钟。比如一个常见的“制作咖啡”程序视频可能包括以下步骤：“拿杯子”、“倒咖啡”、“加糖”、“倒牛奶”和“搅拌咖啡”。描述整体过程的通用术语是“活动（</w:t>
      </w:r>
      <w:r>
        <w:rPr>
          <w:rFonts w:hint="eastAsia"/>
        </w:rPr>
        <w:t>activity</w:t>
      </w:r>
      <w:r>
        <w:rPr>
          <w:rFonts w:hint="eastAsia"/>
        </w:rPr>
        <w:t>）”，而组成步骤是“动作（</w:t>
      </w:r>
      <w:r>
        <w:rPr>
          <w:rFonts w:hint="eastAsia"/>
        </w:rPr>
        <w:t>actions</w:t>
      </w:r>
      <w:r>
        <w:rPr>
          <w:rFonts w:hint="eastAsia"/>
        </w:rPr>
        <w:t>）”。这些步骤通常遵循松散的时间顺序，即动作的某些排列（如“加水”和“磨咖啡”，见图</w:t>
      </w:r>
      <w:r>
        <w:rPr>
          <w:rFonts w:hint="eastAsia"/>
        </w:rPr>
        <w:t>2</w:t>
      </w:r>
      <w:r>
        <w:rPr>
          <w:rFonts w:hint="eastAsia"/>
        </w:rPr>
        <w:t>）。一个有效的分割模型应该使用序列信息来确定动作边界。</w:t>
      </w:r>
    </w:p>
    <w:p w:rsidR="00EB7125" w:rsidRDefault="00EB7125" w:rsidP="00EB7125">
      <w:pPr>
        <w:ind w:firstLine="480"/>
        <w:jc w:val="center"/>
      </w:pPr>
      <w:r>
        <w:rPr>
          <w:noProof/>
        </w:rPr>
        <w:drawing>
          <wp:inline distT="0" distB="0" distL="114300" distR="114300" wp14:anchorId="260B2DA0" wp14:editId="15E212BE">
            <wp:extent cx="5262245" cy="1219835"/>
            <wp:effectExtent l="0" t="0" r="10795" b="146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2245" cy="1219835"/>
                    </a:xfrm>
                    <a:prstGeom prst="rect">
                      <a:avLst/>
                    </a:prstGeom>
                    <a:noFill/>
                    <a:ln>
                      <a:noFill/>
                    </a:ln>
                  </pic:spPr>
                </pic:pic>
              </a:graphicData>
            </a:graphic>
          </wp:inline>
        </w:drawing>
      </w:r>
    </w:p>
    <w:p w:rsidR="00EB7125" w:rsidRDefault="00EB7125" w:rsidP="00EB7125">
      <w:pPr>
        <w:pStyle w:val="a3"/>
        <w:ind w:firstLine="400"/>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p>
    <w:p w:rsidR="00EB7125" w:rsidRDefault="00EB7125" w:rsidP="00EB7125">
      <w:pPr>
        <w:pStyle w:val="3"/>
        <w:numPr>
          <w:ilvl w:val="0"/>
          <w:numId w:val="3"/>
        </w:numPr>
        <w:ind w:left="855" w:hanging="855"/>
      </w:pPr>
      <w:bookmarkStart w:id="5" w:name="_Toc188190001"/>
      <w:r>
        <w:rPr>
          <w:rFonts w:hint="eastAsia"/>
        </w:rPr>
        <w:t>TAS</w:t>
      </w:r>
      <w:r>
        <w:rPr>
          <w:rFonts w:hint="eastAsia"/>
        </w:rPr>
        <w:t>定义</w:t>
      </w:r>
      <w:bookmarkEnd w:id="5"/>
    </w:p>
    <w:p w:rsidR="00EB7125" w:rsidRDefault="00EB7125" w:rsidP="00EB7125">
      <w:pPr>
        <w:ind w:firstLine="480"/>
      </w:pPr>
      <w:r>
        <w:rPr>
          <w:rFonts w:hint="eastAsia"/>
        </w:rPr>
        <w:t>时间动作分割（</w:t>
      </w:r>
      <w:r>
        <w:rPr>
          <w:rFonts w:hint="eastAsia"/>
        </w:rPr>
        <w:t>TAS</w:t>
      </w:r>
      <w:r>
        <w:rPr>
          <w:rFonts w:hint="eastAsia"/>
        </w:rPr>
        <w:t>）将未修剪的视频分割成时间段，并为每个片段分配预定义的动作标签。给定一个长度为</w:t>
      </w:r>
      <w:r>
        <w:rPr>
          <w:rFonts w:hint="eastAsia"/>
        </w:rPr>
        <w:t>T</w:t>
      </w:r>
      <w:r>
        <w:rPr>
          <w:rFonts w:hint="eastAsia"/>
        </w:rPr>
        <w:t>的视频</w:t>
      </w:r>
      <w:r>
        <w:rPr>
          <w:position w:val="-15"/>
        </w:rPr>
        <w:object w:dxaOrig="1824" w:dyaOrig="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91.15pt;height:21.65pt" o:ole="">
            <v:imagedata r:id="rId12" o:title=""/>
          </v:shape>
          <o:OLEObject Type="Embed" ProgID="Equation.AxMath" ShapeID="_x0000_i1048" DrawAspect="Content" ObjectID="_1798803094" r:id="rId13"/>
        </w:object>
      </w:r>
      <w:r>
        <w:t xml:space="preserve"> </w:t>
      </w:r>
      <w:r>
        <w:rPr>
          <w:rFonts w:hint="eastAsia"/>
        </w:rPr>
        <w:t>，包含</w:t>
      </w:r>
      <w:r>
        <w:rPr>
          <w:rFonts w:hint="eastAsia"/>
        </w:rPr>
        <w:t>N</w:t>
      </w:r>
      <w:r>
        <w:rPr>
          <w:rFonts w:hint="eastAsia"/>
        </w:rPr>
        <w:t>个动作，分割方法产生以下输出：</w:t>
      </w:r>
    </w:p>
    <w:p w:rsidR="00EB7125" w:rsidRDefault="00EB7125" w:rsidP="00EB7125">
      <w:pPr>
        <w:jc w:val="center"/>
      </w:pPr>
      <w:r>
        <w:rPr>
          <w:position w:val="-15"/>
        </w:rPr>
        <w:object w:dxaOrig="2040" w:dyaOrig="432">
          <v:shape id="_x0000_i1049" type="#_x0000_t75" style="width:101.95pt;height:21.65pt" o:ole="">
            <v:imagedata r:id="rId14" o:title=""/>
          </v:shape>
          <o:OLEObject Type="Embed" ProgID="Equation.AxMath" ShapeID="_x0000_i1049" DrawAspect="Content" ObjectID="_1798803095" r:id="rId15"/>
        </w:object>
      </w:r>
    </w:p>
    <w:p w:rsidR="00EB7125" w:rsidRDefault="00EB7125" w:rsidP="00EB7125">
      <w:pPr>
        <w:ind w:firstLine="480"/>
      </w:pPr>
      <w:r>
        <w:rPr>
          <w:rFonts w:hint="eastAsia"/>
        </w:rPr>
        <w:t>其中</w:t>
      </w:r>
      <w:r>
        <w:rPr>
          <w:position w:val="-15"/>
        </w:rPr>
        <w:object w:dxaOrig="1236" w:dyaOrig="432">
          <v:shape id="_x0000_i1050" type="#_x0000_t75" style="width:61.6pt;height:21.65pt" o:ole="">
            <v:imagedata r:id="rId16" o:title=""/>
          </v:shape>
          <o:OLEObject Type="Embed" ProgID="Equation.AxMath" ShapeID="_x0000_i1050" DrawAspect="Content" ObjectID="_1798803096" r:id="rId17"/>
        </w:object>
      </w:r>
      <w:r>
        <w:t xml:space="preserve"> </w:t>
      </w:r>
      <w:r>
        <w:rPr>
          <w:rFonts w:hint="eastAsia"/>
        </w:rPr>
        <w:t>代表长度为</w:t>
      </w:r>
      <w:r>
        <w:rPr>
          <w:rFonts w:eastAsia="微软雅黑" w:cs="Times New Roman"/>
          <w:position w:val="-15"/>
        </w:rPr>
        <w:object w:dxaOrig="228" w:dyaOrig="384">
          <v:shape id="_x0000_i1051" type="#_x0000_t75" style="width:11.25pt;height:19.15pt" o:ole="">
            <v:imagedata r:id="rId18" o:title=""/>
          </v:shape>
          <o:OLEObject Type="Embed" ProgID="Equation.AxMath" ShapeID="_x0000_i1051" DrawAspect="Content" ObjectID="_1798803097" r:id="rId19"/>
        </w:object>
      </w:r>
      <w:r>
        <w:rPr>
          <w:rFonts w:eastAsia="微软雅黑" w:cs="Times New Roman"/>
        </w:rPr>
        <w:t xml:space="preserve"> </w:t>
      </w:r>
      <w:r>
        <w:rPr>
          <w:rFonts w:hint="eastAsia"/>
        </w:rPr>
        <w:t>的视频片段，标签为</w:t>
      </w:r>
      <w:r>
        <w:rPr>
          <w:position w:val="-15"/>
        </w:rPr>
        <w:object w:dxaOrig="552" w:dyaOrig="384">
          <v:shape id="_x0000_i1052" type="#_x0000_t75" style="width:27.45pt;height:19.15pt" o:ole="">
            <v:imagedata r:id="rId20" o:title=""/>
          </v:shape>
          <o:OLEObject Type="Embed" ProgID="Equation.AxMath" ShapeID="_x0000_i1052" DrawAspect="Content" ObjectID="_1798803098" r:id="rId21"/>
        </w:object>
      </w:r>
      <w:r>
        <w:t xml:space="preserve"> </w:t>
      </w:r>
      <w:r>
        <w:rPr>
          <w:rFonts w:hint="eastAsia"/>
        </w:rPr>
        <w:t>，</w:t>
      </w:r>
      <w:r>
        <w:rPr>
          <w:rFonts w:hint="eastAsia"/>
          <w:i/>
        </w:rPr>
        <w:t>C</w:t>
      </w:r>
      <w:r>
        <w:rPr>
          <w:rFonts w:hint="eastAsia"/>
        </w:rPr>
        <w:t>是预定义的</w:t>
      </w:r>
      <w:r>
        <w:rPr>
          <w:rFonts w:hint="eastAsia"/>
        </w:rPr>
        <w:lastRenderedPageBreak/>
        <w:t>类别集合，并且任何</w:t>
      </w:r>
      <w:r>
        <w:rPr>
          <w:position w:val="-15"/>
        </w:rPr>
        <w:object w:dxaOrig="1008" w:dyaOrig="432">
          <v:shape id="_x0000_i1053" type="#_x0000_t75" style="width:50.35pt;height:21.65pt" o:ole="">
            <v:imagedata r:id="rId22" o:title=""/>
          </v:shape>
          <o:OLEObject Type="Embed" ProgID="Equation.AxMath" ShapeID="_x0000_i1053" DrawAspect="Content" ObjectID="_1798803099" r:id="rId23"/>
        </w:object>
      </w:r>
      <w:r>
        <w:t xml:space="preserve"> </w:t>
      </w:r>
      <w:r>
        <w:rPr>
          <w:rFonts w:hint="eastAsia"/>
        </w:rPr>
        <w:t>片段在时间上是连续的。这项任务也可以被视为语义（图像）分割的一维类比，并且可以被表述为逐帧动作分类，即</w:t>
      </w:r>
      <w:r>
        <w:rPr>
          <w:rFonts w:hint="eastAsia"/>
        </w:rPr>
        <w:t>:</w:t>
      </w:r>
    </w:p>
    <w:p w:rsidR="00EB7125" w:rsidRDefault="00EB7125" w:rsidP="00EB7125">
      <w:pPr>
        <w:pStyle w:val="AMDisplayEquation"/>
      </w:pPr>
      <w:r>
        <w:tab/>
      </w:r>
      <w:r>
        <w:rPr>
          <w:position w:val="-15"/>
        </w:rPr>
        <w:object w:dxaOrig="2088" w:dyaOrig="432">
          <v:shape id="_x0000_i1054" type="#_x0000_t75" style="width:104.45pt;height:21.65pt" o:ole="">
            <v:imagedata r:id="rId24" o:title=""/>
          </v:shape>
          <o:OLEObject Type="Embed" ProgID="Equation.AxMath" ShapeID="_x0000_i1054" DrawAspect="Content" ObjectID="_1798803100" r:id="rId25"/>
        </w:object>
      </w:r>
    </w:p>
    <w:p w:rsidR="00EB7125" w:rsidRDefault="00EB7125" w:rsidP="00EB7125">
      <w:pPr>
        <w:ind w:firstLine="480"/>
      </w:pPr>
      <w:r>
        <w:rPr>
          <w:rFonts w:hint="eastAsia"/>
        </w:rPr>
        <w:t>其中</w:t>
      </w:r>
      <w:r>
        <w:rPr>
          <w:rFonts w:hint="eastAsia"/>
          <w:i/>
        </w:rPr>
        <w:t>y</w:t>
      </w:r>
      <w:r>
        <w:rPr>
          <w:rFonts w:hint="eastAsia"/>
          <w:i/>
          <w:vertAlign w:val="subscript"/>
        </w:rPr>
        <w:t>t</w:t>
      </w:r>
      <w:r>
        <w:rPr>
          <w:rFonts w:hint="eastAsia"/>
        </w:rPr>
        <w:t>是帧</w:t>
      </w:r>
      <w:r>
        <w:rPr>
          <w:rFonts w:hint="eastAsia"/>
          <w:i/>
        </w:rPr>
        <w:t>t</w:t>
      </w:r>
      <w:r>
        <w:rPr>
          <w:rFonts w:hint="eastAsia"/>
        </w:rPr>
        <w:t>的动作标签。方程（</w:t>
      </w:r>
      <w:r>
        <w:rPr>
          <w:rFonts w:hint="eastAsia"/>
        </w:rPr>
        <w:t>1</w:t>
      </w:r>
      <w:r>
        <w:rPr>
          <w:rFonts w:hint="eastAsia"/>
        </w:rPr>
        <w:t>）中的片段表述通常用于弱监督工作，这些工作预测最可能的动作序列，而方程（</w:t>
      </w:r>
      <w:r>
        <w:rPr>
          <w:rFonts w:hint="eastAsia"/>
        </w:rPr>
        <w:t>2</w:t>
      </w:r>
      <w:r>
        <w:rPr>
          <w:rFonts w:hint="eastAsia"/>
        </w:rPr>
        <w:t>）中的逐帧表述通常用于有密集标签的完全监督方法。这两种表述是等价的，可以从一种重构出另一种。</w:t>
      </w:r>
    </w:p>
    <w:p w:rsidR="00EB7125" w:rsidRDefault="00EB7125" w:rsidP="00EB7125">
      <w:pPr>
        <w:pStyle w:val="3"/>
        <w:numPr>
          <w:ilvl w:val="0"/>
          <w:numId w:val="3"/>
        </w:numPr>
        <w:ind w:left="855" w:hanging="855"/>
      </w:pPr>
      <w:bookmarkStart w:id="6" w:name="_Toc188190002"/>
      <w:r>
        <w:rPr>
          <w:rFonts w:hint="eastAsia"/>
        </w:rPr>
        <w:t>TAS</w:t>
      </w:r>
      <w:r>
        <w:rPr>
          <w:rFonts w:hint="eastAsia"/>
        </w:rPr>
        <w:t>与其他任务</w:t>
      </w:r>
      <w:bookmarkEnd w:id="6"/>
    </w:p>
    <w:p w:rsidR="00EB7125" w:rsidRDefault="00EB7125" w:rsidP="00EB7125">
      <w:pPr>
        <w:ind w:firstLine="480"/>
      </w:pPr>
      <w:r>
        <w:rPr>
          <w:rFonts w:hint="eastAsia"/>
        </w:rPr>
        <w:t>在视频理解领域，有一些与时间动作分割（</w:t>
      </w:r>
      <w:r>
        <w:rPr>
          <w:rFonts w:hint="eastAsia"/>
        </w:rPr>
        <w:t>TAS</w:t>
      </w:r>
      <w:r>
        <w:rPr>
          <w:rFonts w:hint="eastAsia"/>
        </w:rPr>
        <w:t>）密切相关的任务。他们之间可以根据数据域、段语义的识别和段之间的时间动态推理来区分。下面介绍这些相关的任务</w:t>
      </w:r>
    </w:p>
    <w:p w:rsidR="00EB7125" w:rsidRDefault="00EB7125" w:rsidP="00EB7125">
      <w:pPr>
        <w:numPr>
          <w:ilvl w:val="0"/>
          <w:numId w:val="4"/>
        </w:numPr>
        <w:ind w:firstLineChars="200" w:firstLine="480"/>
      </w:pPr>
      <w:r>
        <w:rPr>
          <w:rFonts w:hint="eastAsia"/>
        </w:rPr>
        <w:t>时间动作检测</w:t>
      </w:r>
      <w:r>
        <w:rPr>
          <w:rFonts w:hint="eastAsia"/>
        </w:rPr>
        <w:t>/</w:t>
      </w:r>
      <w:r>
        <w:rPr>
          <w:rFonts w:hint="eastAsia"/>
        </w:rPr>
        <w:t>定位（</w:t>
      </w:r>
      <w:r>
        <w:rPr>
          <w:rFonts w:hint="eastAsia"/>
        </w:rPr>
        <w:t>Temporal Action Detection/Localization, TAD/L</w:t>
      </w:r>
      <w:r>
        <w:rPr>
          <w:rFonts w:hint="eastAsia"/>
        </w:rPr>
        <w:t>）：这个任务检测动作实例的开始和结束，并同时预测语义标签。</w:t>
      </w:r>
      <w:r>
        <w:rPr>
          <w:rFonts w:hint="eastAsia"/>
        </w:rPr>
        <w:t>TAD/L</w:t>
      </w:r>
      <w:r>
        <w:rPr>
          <w:rFonts w:hint="eastAsia"/>
        </w:rPr>
        <w:t>处理日常生活中的普通视频，如</w:t>
      </w:r>
      <w:r>
        <w:rPr>
          <w:rFonts w:hint="eastAsia"/>
        </w:rPr>
        <w:t>THUMOS14</w:t>
      </w:r>
      <w:r>
        <w:rPr>
          <w:rFonts w:hint="eastAsia"/>
        </w:rPr>
        <w:t>，并从时间上稀疏的动作注释中学习。</w:t>
      </w:r>
      <w:r>
        <w:rPr>
          <w:rFonts w:hint="eastAsia"/>
        </w:rPr>
        <w:t>TAD</w:t>
      </w:r>
      <w:r>
        <w:rPr>
          <w:rFonts w:hint="eastAsia"/>
        </w:rPr>
        <w:t>与</w:t>
      </w:r>
      <w:r>
        <w:rPr>
          <w:rFonts w:hint="eastAsia"/>
        </w:rPr>
        <w:t>TAS</w:t>
      </w:r>
      <w:r>
        <w:rPr>
          <w:rFonts w:hint="eastAsia"/>
        </w:rPr>
        <w:t>的区别见图</w:t>
      </w:r>
      <w:r>
        <w:rPr>
          <w:rFonts w:hint="eastAsia"/>
        </w:rPr>
        <w:t>3</w:t>
      </w:r>
      <w:r>
        <w:rPr>
          <w:rFonts w:hint="eastAsia"/>
        </w:rPr>
        <w:t>所示：</w:t>
      </w:r>
    </w:p>
    <w:p w:rsidR="00EB7125" w:rsidRDefault="00EB7125" w:rsidP="00EB7125">
      <w:pPr>
        <w:jc w:val="center"/>
      </w:pPr>
      <w:r>
        <w:rPr>
          <w:noProof/>
        </w:rPr>
        <w:drawing>
          <wp:inline distT="0" distB="0" distL="114300" distR="114300" wp14:anchorId="1CF5BEAB" wp14:editId="1AA07014">
            <wp:extent cx="4886960" cy="2572385"/>
            <wp:effectExtent l="0" t="0" r="5080" b="317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26"/>
                    <a:stretch>
                      <a:fillRect/>
                    </a:stretch>
                  </pic:blipFill>
                  <pic:spPr>
                    <a:xfrm>
                      <a:off x="0" y="0"/>
                      <a:ext cx="4886960" cy="2572385"/>
                    </a:xfrm>
                    <a:prstGeom prst="rect">
                      <a:avLst/>
                    </a:prstGeom>
                    <a:noFill/>
                    <a:ln>
                      <a:noFill/>
                    </a:ln>
                  </pic:spPr>
                </pic:pic>
              </a:graphicData>
            </a:graphic>
          </wp:inline>
        </w:drawing>
      </w:r>
    </w:p>
    <w:p w:rsidR="00EB7125" w:rsidRDefault="00EB7125" w:rsidP="00EB7125">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3</w:t>
      </w:r>
      <w:r>
        <w:fldChar w:fldCharType="end"/>
      </w:r>
    </w:p>
    <w:p w:rsidR="00EB7125" w:rsidRDefault="00EB7125" w:rsidP="00EB7125">
      <w:pPr>
        <w:ind w:firstLine="480"/>
      </w:pPr>
      <w:r>
        <w:rPr>
          <w:rFonts w:hint="eastAsia"/>
        </w:rPr>
        <w:t xml:space="preserve">2. </w:t>
      </w:r>
      <w:r>
        <w:rPr>
          <w:rFonts w:hint="eastAsia"/>
        </w:rPr>
        <w:t>序列分割（</w:t>
      </w:r>
      <w:r>
        <w:rPr>
          <w:rFonts w:hint="eastAsia"/>
        </w:rPr>
        <w:t>Sequence Segmentation, SS</w:t>
      </w:r>
      <w:r>
        <w:rPr>
          <w:rFonts w:hint="eastAsia"/>
        </w:rPr>
        <w:t>）：在其他领域，如运动捕捉数据和音频信号中应用广泛。大多数方法开发用于分割单个序列，而有些方法同时关注多个运动捕捉记录。</w:t>
      </w:r>
    </w:p>
    <w:p w:rsidR="00EB7125" w:rsidRDefault="00EB7125" w:rsidP="00EB7125">
      <w:pPr>
        <w:ind w:firstLine="480"/>
      </w:pPr>
      <w:r>
        <w:rPr>
          <w:rFonts w:hint="eastAsia"/>
        </w:rPr>
        <w:lastRenderedPageBreak/>
        <w:t xml:space="preserve">3. </w:t>
      </w:r>
      <w:r>
        <w:rPr>
          <w:rFonts w:hint="eastAsia"/>
        </w:rPr>
        <w:t>关键帧检测（</w:t>
      </w:r>
      <w:r>
        <w:rPr>
          <w:rFonts w:hint="eastAsia"/>
        </w:rPr>
        <w:t>Key-Frame Detection, KFD</w:t>
      </w:r>
      <w:r>
        <w:rPr>
          <w:rFonts w:hint="eastAsia"/>
        </w:rPr>
        <w:t>）：识别动作的单个特征帧或关键步骤。与</w:t>
      </w:r>
      <w:r>
        <w:rPr>
          <w:rFonts w:hint="eastAsia"/>
        </w:rPr>
        <w:t>TAS</w:t>
      </w:r>
      <w:r>
        <w:rPr>
          <w:rFonts w:hint="eastAsia"/>
        </w:rPr>
        <w:t>一样，</w:t>
      </w:r>
      <w:r>
        <w:rPr>
          <w:rFonts w:hint="eastAsia"/>
        </w:rPr>
        <w:t>KFD</w:t>
      </w:r>
      <w:r>
        <w:rPr>
          <w:rFonts w:hint="eastAsia"/>
        </w:rPr>
        <w:t>需要对动作间的时间关系进行建模，但它的目标不是确定动作转换的边界。</w:t>
      </w:r>
    </w:p>
    <w:p w:rsidR="00EB7125" w:rsidRDefault="00EB7125" w:rsidP="00EB7125">
      <w:pPr>
        <w:ind w:firstLine="480"/>
      </w:pPr>
      <w:r>
        <w:rPr>
          <w:rFonts w:hint="eastAsia"/>
        </w:rPr>
        <w:t xml:space="preserve">4. </w:t>
      </w:r>
      <w:r>
        <w:rPr>
          <w:rFonts w:hint="eastAsia"/>
        </w:rPr>
        <w:t>复杂活动分类（</w:t>
      </w:r>
      <w:r>
        <w:rPr>
          <w:rFonts w:hint="eastAsia"/>
        </w:rPr>
        <w:t>Complex Activity Classification, CAC</w:t>
      </w:r>
      <w:r>
        <w:rPr>
          <w:rFonts w:hint="eastAsia"/>
        </w:rPr>
        <w:t>）：在复杂活动层面上对程序性活动视频进行分类。这项任务应用于与</w:t>
      </w:r>
      <w:r>
        <w:rPr>
          <w:rFonts w:hint="eastAsia"/>
        </w:rPr>
        <w:t>TAS</w:t>
      </w:r>
      <w:r>
        <w:rPr>
          <w:rFonts w:hint="eastAsia"/>
        </w:rPr>
        <w:t>相同的数据，但不在帧级别分辨率上工作。</w:t>
      </w:r>
    </w:p>
    <w:p w:rsidR="00EB7125" w:rsidRDefault="00EB7125" w:rsidP="00EB7125">
      <w:pPr>
        <w:ind w:firstLine="480"/>
      </w:pPr>
      <w:r>
        <w:rPr>
          <w:rFonts w:hint="eastAsia"/>
        </w:rPr>
        <w:t xml:space="preserve">5. </w:t>
      </w:r>
      <w:r>
        <w:rPr>
          <w:rFonts w:hint="eastAsia"/>
        </w:rPr>
        <w:t>通用事件边界检测（</w:t>
      </w:r>
      <w:r>
        <w:rPr>
          <w:rFonts w:hint="eastAsia"/>
        </w:rPr>
        <w:t>Generic Event Boundary Detection, GEBD</w:t>
      </w:r>
      <w:r>
        <w:rPr>
          <w:rFonts w:hint="eastAsia"/>
        </w:rPr>
        <w:t>）：识别视频中人类感知为类不可知事件边界的时刻，表明动作、主体和环境的变化。与</w:t>
      </w:r>
      <w:r>
        <w:rPr>
          <w:rFonts w:hint="eastAsia"/>
        </w:rPr>
        <w:t>TAS</w:t>
      </w:r>
      <w:r>
        <w:rPr>
          <w:rFonts w:hint="eastAsia"/>
        </w:rPr>
        <w:t>不同，</w:t>
      </w:r>
      <w:r>
        <w:rPr>
          <w:rFonts w:hint="eastAsia"/>
        </w:rPr>
        <w:t>GEBD</w:t>
      </w:r>
      <w:r>
        <w:rPr>
          <w:rFonts w:hint="eastAsia"/>
        </w:rPr>
        <w:t>不涉及语义标签，也不对检测到的边界之间的时间关系做假设。</w:t>
      </w:r>
    </w:p>
    <w:p w:rsidR="00EB7125" w:rsidRDefault="00EB7125" w:rsidP="00EB7125">
      <w:pPr>
        <w:ind w:firstLine="480"/>
      </w:pPr>
      <w:r>
        <w:rPr>
          <w:rFonts w:hint="eastAsia"/>
        </w:rPr>
        <w:t>这些任务与</w:t>
      </w:r>
      <w:r>
        <w:rPr>
          <w:rFonts w:hint="eastAsia"/>
        </w:rPr>
        <w:t>TAS</w:t>
      </w:r>
      <w:r>
        <w:rPr>
          <w:rFonts w:hint="eastAsia"/>
        </w:rPr>
        <w:t>有相同的特征，但每个任务都有其独特的重点和难点。下表展示了各任务之间的联系与区别。</w:t>
      </w:r>
    </w:p>
    <w:p w:rsidR="00EB7125" w:rsidRDefault="00EB7125" w:rsidP="00EB7125">
      <w:pPr>
        <w:pStyle w:val="a3"/>
        <w:keepNext/>
        <w:ind w:firstLine="40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p>
    <w:p w:rsidR="00EB7125" w:rsidRDefault="00EB7125" w:rsidP="00EB7125">
      <w:pPr>
        <w:jc w:val="center"/>
      </w:pPr>
      <w:r>
        <w:rPr>
          <w:noProof/>
        </w:rPr>
        <w:drawing>
          <wp:inline distT="0" distB="0" distL="0" distR="0" wp14:anchorId="17F86D75" wp14:editId="308BF234">
            <wp:extent cx="5274310" cy="1245235"/>
            <wp:effectExtent l="0" t="0" r="2540" b="0"/>
            <wp:docPr id="585005061" name="图片 58500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5274310" cy="1245235"/>
                    </a:xfrm>
                    <a:prstGeom prst="rect">
                      <a:avLst/>
                    </a:prstGeom>
                  </pic:spPr>
                </pic:pic>
              </a:graphicData>
            </a:graphic>
          </wp:inline>
        </w:drawing>
      </w:r>
    </w:p>
    <w:p w:rsidR="00EB7125" w:rsidRDefault="00EB7125" w:rsidP="00EB7125">
      <w:pPr>
        <w:pStyle w:val="2"/>
        <w:spacing w:before="156" w:after="156"/>
        <w:ind w:firstLine="560"/>
      </w:pPr>
      <w:bookmarkStart w:id="7" w:name="_Toc182857391"/>
      <w:bookmarkStart w:id="8" w:name="_Toc188190003"/>
      <w:r>
        <w:rPr>
          <w:rFonts w:hint="eastAsia"/>
        </w:rPr>
        <w:t>数据集</w:t>
      </w:r>
      <w:bookmarkEnd w:id="7"/>
      <w:bookmarkEnd w:id="8"/>
    </w:p>
    <w:p w:rsidR="00EB7125" w:rsidRPr="009D5BCC" w:rsidRDefault="00EB7125" w:rsidP="00EB7125">
      <w:pPr>
        <w:pStyle w:val="3"/>
        <w:ind w:firstLineChars="62" w:firstLine="199"/>
      </w:pPr>
      <w:bookmarkStart w:id="9" w:name="_Toc188190004"/>
      <w:r w:rsidRPr="009D5BCC">
        <w:t>1</w:t>
      </w:r>
      <w:r w:rsidRPr="009D5BCC">
        <w:rPr>
          <w:rFonts w:hint="eastAsia"/>
        </w:rPr>
        <w:t>、核心数据集</w:t>
      </w:r>
      <w:bookmarkEnd w:id="9"/>
    </w:p>
    <w:p w:rsidR="00EB7125" w:rsidRDefault="00EB7125" w:rsidP="00EB7125">
      <w:pPr>
        <w:ind w:firstLine="480"/>
      </w:pPr>
      <w:r>
        <w:rPr>
          <w:rFonts w:hint="eastAsia"/>
        </w:rPr>
        <w:t>在时间动作分割（</w:t>
      </w:r>
      <w:r>
        <w:rPr>
          <w:rFonts w:hint="eastAsia"/>
        </w:rPr>
        <w:t>TAS</w:t>
      </w:r>
      <w:r>
        <w:rPr>
          <w:rFonts w:hint="eastAsia"/>
        </w:rPr>
        <w:t>）任务中，有一些常用的核心数据集，记录了人们执行程序性活动，例如准备餐点或组装家具。这些数据集都标注了动作片段的开始、结束和类别标签，用于训练模型。它们在数据大小、领域、视角等方面各有不同，并在时间动态、动作持续时间分布上有差异。这里介绍几种常见数据集：</w:t>
      </w:r>
    </w:p>
    <w:p w:rsidR="00EB7125" w:rsidRDefault="00EB7125" w:rsidP="00EB7125">
      <w:pPr>
        <w:ind w:firstLine="480"/>
      </w:pPr>
      <w:r>
        <w:rPr>
          <w:rFonts w:hint="eastAsia"/>
        </w:rPr>
        <w:t xml:space="preserve">1. GTEA (Georgia Tech Egocentric Activities) </w:t>
      </w:r>
      <w:r>
        <w:rPr>
          <w:rFonts w:hint="eastAsia"/>
        </w:rPr>
        <w:t>：</w:t>
      </w:r>
    </w:p>
    <w:p w:rsidR="00EB7125" w:rsidRDefault="00EB7125" w:rsidP="00EB7125">
      <w:pPr>
        <w:ind w:firstLine="420"/>
      </w:pPr>
      <w:r>
        <w:rPr>
          <w:rFonts w:hint="eastAsia"/>
        </w:rPr>
        <w:t>特点：包含</w:t>
      </w:r>
      <w:r>
        <w:rPr>
          <w:rFonts w:hint="eastAsia"/>
        </w:rPr>
        <w:t>28</w:t>
      </w:r>
      <w:r>
        <w:rPr>
          <w:rFonts w:hint="eastAsia"/>
        </w:rPr>
        <w:t>个视频，记录了</w:t>
      </w:r>
      <w:r>
        <w:rPr>
          <w:rFonts w:hint="eastAsia"/>
        </w:rPr>
        <w:t>4</w:t>
      </w:r>
      <w:r>
        <w:rPr>
          <w:rFonts w:hint="eastAsia"/>
        </w:rPr>
        <w:t>名参与者在单一厨房环境中进行的</w:t>
      </w:r>
      <w:r>
        <w:rPr>
          <w:rFonts w:hint="eastAsia"/>
        </w:rPr>
        <w:t>7</w:t>
      </w:r>
      <w:r>
        <w:rPr>
          <w:rFonts w:hint="eastAsia"/>
        </w:rPr>
        <w:t>种烹</w:t>
      </w:r>
      <w:r>
        <w:rPr>
          <w:rFonts w:hint="eastAsia"/>
        </w:rPr>
        <w:lastRenderedPageBreak/>
        <w:t>饪活动，视频由参与者佩戴的帽子上的摄像机录制，提供第一人称视角。</w:t>
      </w:r>
    </w:p>
    <w:p w:rsidR="00EB7125" w:rsidRDefault="00EB7125" w:rsidP="00EB7125">
      <w:pPr>
        <w:ind w:firstLine="420"/>
      </w:pPr>
      <w:r>
        <w:rPr>
          <w:rFonts w:hint="eastAsia"/>
        </w:rPr>
        <w:t>数据规模：</w:t>
      </w:r>
      <w:r>
        <w:rPr>
          <w:rFonts w:hint="eastAsia"/>
        </w:rPr>
        <w:t>0.4</w:t>
      </w:r>
      <w:r>
        <w:rPr>
          <w:rFonts w:hint="eastAsia"/>
        </w:rPr>
        <w:t>小时的视频时长，</w:t>
      </w:r>
      <w:r>
        <w:rPr>
          <w:rFonts w:hint="eastAsia"/>
        </w:rPr>
        <w:t>0.5K</w:t>
      </w:r>
      <w:r>
        <w:rPr>
          <w:rFonts w:hint="eastAsia"/>
        </w:rPr>
        <w:t>个动作片段，</w:t>
      </w:r>
      <w:r>
        <w:rPr>
          <w:rFonts w:hint="eastAsia"/>
        </w:rPr>
        <w:t>71</w:t>
      </w:r>
      <w:r>
        <w:rPr>
          <w:rFonts w:hint="eastAsia"/>
        </w:rPr>
        <w:t>个动作类别。</w:t>
      </w:r>
    </w:p>
    <w:p w:rsidR="00EB7125" w:rsidRDefault="00EB7125" w:rsidP="00EB7125">
      <w:pPr>
        <w:jc w:val="center"/>
      </w:pPr>
      <w:r w:rsidRPr="00BF0EAB">
        <w:rPr>
          <w:noProof/>
        </w:rPr>
        <w:drawing>
          <wp:inline distT="0" distB="0" distL="0" distR="0" wp14:anchorId="03D7806C" wp14:editId="7D66664E">
            <wp:extent cx="3108313" cy="14871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7227" cy="1496219"/>
                    </a:xfrm>
                    <a:prstGeom prst="rect">
                      <a:avLst/>
                    </a:prstGeom>
                  </pic:spPr>
                </pic:pic>
              </a:graphicData>
            </a:graphic>
          </wp:inline>
        </w:drawing>
      </w:r>
    </w:p>
    <w:p w:rsidR="00EB7125" w:rsidRDefault="00EB7125" w:rsidP="00EB7125">
      <w:pPr>
        <w:ind w:firstLine="480"/>
      </w:pPr>
      <w:r>
        <w:rPr>
          <w:rFonts w:hint="eastAsia"/>
        </w:rPr>
        <w:t>2. 50Salads</w:t>
      </w:r>
      <w:r>
        <w:rPr>
          <w:rFonts w:hint="eastAsia"/>
        </w:rPr>
        <w:t>：</w:t>
      </w:r>
    </w:p>
    <w:p w:rsidR="00EB7125" w:rsidRDefault="00EB7125" w:rsidP="00EB7125">
      <w:pPr>
        <w:ind w:firstLine="420"/>
      </w:pPr>
      <w:r>
        <w:rPr>
          <w:rFonts w:hint="eastAsia"/>
        </w:rPr>
        <w:t>特点：包含</w:t>
      </w:r>
      <w:r>
        <w:rPr>
          <w:rFonts w:hint="eastAsia"/>
        </w:rPr>
        <w:t>50</w:t>
      </w:r>
      <w:r>
        <w:rPr>
          <w:rFonts w:hint="eastAsia"/>
        </w:rPr>
        <w:t>个视频，展示了两种混合沙拉的制作过程，视频从顶部视角捕捉，参与者遵循从统计食谱模型中随机选择的步骤。</w:t>
      </w:r>
    </w:p>
    <w:p w:rsidR="00EB7125" w:rsidRDefault="00EB7125" w:rsidP="00EB7125">
      <w:pPr>
        <w:ind w:firstLine="480"/>
      </w:pPr>
      <w:r>
        <w:rPr>
          <w:rFonts w:hint="eastAsia"/>
        </w:rPr>
        <w:t>数据规模：</w:t>
      </w:r>
      <w:r>
        <w:rPr>
          <w:rFonts w:hint="eastAsia"/>
        </w:rPr>
        <w:t>5.5</w:t>
      </w:r>
      <w:r>
        <w:rPr>
          <w:rFonts w:hint="eastAsia"/>
        </w:rPr>
        <w:t>小时的视频时长，</w:t>
      </w:r>
      <w:r>
        <w:rPr>
          <w:rFonts w:hint="eastAsia"/>
        </w:rPr>
        <w:t>0.9K</w:t>
      </w:r>
      <w:r>
        <w:rPr>
          <w:rFonts w:hint="eastAsia"/>
        </w:rPr>
        <w:t>个动作片段，</w:t>
      </w:r>
      <w:r>
        <w:rPr>
          <w:rFonts w:hint="eastAsia"/>
        </w:rPr>
        <w:t>17</w:t>
      </w:r>
      <w:r>
        <w:rPr>
          <w:rFonts w:hint="eastAsia"/>
        </w:rPr>
        <w:t>个动作类别。</w:t>
      </w:r>
    </w:p>
    <w:p w:rsidR="00EB7125" w:rsidRPr="009906F5" w:rsidRDefault="00EB7125" w:rsidP="00EB7125">
      <w:pPr>
        <w:jc w:val="center"/>
      </w:pPr>
      <w:r w:rsidRPr="00BF0EAB">
        <w:rPr>
          <w:noProof/>
        </w:rPr>
        <w:drawing>
          <wp:inline distT="0" distB="0" distL="0" distR="0" wp14:anchorId="5C6FAB94" wp14:editId="431646AD">
            <wp:extent cx="3147060" cy="1537156"/>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8784" cy="1547767"/>
                    </a:xfrm>
                    <a:prstGeom prst="rect">
                      <a:avLst/>
                    </a:prstGeom>
                  </pic:spPr>
                </pic:pic>
              </a:graphicData>
            </a:graphic>
          </wp:inline>
        </w:drawing>
      </w:r>
    </w:p>
    <w:p w:rsidR="00EB7125" w:rsidRDefault="00EB7125" w:rsidP="00EB7125">
      <w:pPr>
        <w:ind w:firstLine="480"/>
      </w:pPr>
      <w:r>
        <w:rPr>
          <w:rFonts w:hint="eastAsia"/>
        </w:rPr>
        <w:t>3. Breakfast</w:t>
      </w:r>
      <w:r>
        <w:rPr>
          <w:rFonts w:hint="eastAsia"/>
        </w:rPr>
        <w:t>：</w:t>
      </w:r>
    </w:p>
    <w:p w:rsidR="00EB7125" w:rsidRDefault="00EB7125" w:rsidP="00EB7125">
      <w:pPr>
        <w:ind w:firstLine="480"/>
      </w:pPr>
      <w:r>
        <w:rPr>
          <w:rFonts w:hint="eastAsia"/>
        </w:rPr>
        <w:t>特点：包含</w:t>
      </w:r>
      <w:r>
        <w:rPr>
          <w:rFonts w:hint="eastAsia"/>
        </w:rPr>
        <w:t>1712</w:t>
      </w:r>
      <w:r>
        <w:rPr>
          <w:rFonts w:hint="eastAsia"/>
        </w:rPr>
        <w:t>个视频，记录了</w:t>
      </w:r>
      <w:r>
        <w:rPr>
          <w:rFonts w:hint="eastAsia"/>
        </w:rPr>
        <w:t>52</w:t>
      </w:r>
      <w:r>
        <w:rPr>
          <w:rFonts w:hint="eastAsia"/>
        </w:rPr>
        <w:t>名参与者在不同厨房环境中进行的</w:t>
      </w:r>
      <w:r>
        <w:rPr>
          <w:rFonts w:hint="eastAsia"/>
        </w:rPr>
        <w:t>10</w:t>
      </w:r>
      <w:r>
        <w:rPr>
          <w:rFonts w:hint="eastAsia"/>
        </w:rPr>
        <w:t>种早餐相关活动，视频从第三人称视角录制。</w:t>
      </w:r>
    </w:p>
    <w:p w:rsidR="00EB7125" w:rsidRDefault="00EB7125" w:rsidP="00EB7125">
      <w:pPr>
        <w:ind w:firstLine="480"/>
      </w:pPr>
      <w:r>
        <w:rPr>
          <w:rFonts w:hint="eastAsia"/>
        </w:rPr>
        <w:t>数据规模：</w:t>
      </w:r>
      <w:r>
        <w:rPr>
          <w:rFonts w:hint="eastAsia"/>
        </w:rPr>
        <w:t>77</w:t>
      </w:r>
      <w:r>
        <w:rPr>
          <w:rFonts w:hint="eastAsia"/>
        </w:rPr>
        <w:t>小时的视频时长，</w:t>
      </w:r>
      <w:r>
        <w:rPr>
          <w:rFonts w:hint="eastAsia"/>
        </w:rPr>
        <w:t>11K</w:t>
      </w:r>
      <w:r>
        <w:rPr>
          <w:rFonts w:hint="eastAsia"/>
        </w:rPr>
        <w:t>个动作片段，</w:t>
      </w:r>
      <w:r>
        <w:rPr>
          <w:rFonts w:hint="eastAsia"/>
        </w:rPr>
        <w:t>48</w:t>
      </w:r>
      <w:r>
        <w:rPr>
          <w:rFonts w:hint="eastAsia"/>
        </w:rPr>
        <w:t>个动作类别。</w:t>
      </w:r>
    </w:p>
    <w:p w:rsidR="00EB7125" w:rsidRDefault="00EB7125" w:rsidP="00EB7125">
      <w:pPr>
        <w:ind w:firstLineChars="83" w:firstLine="199"/>
        <w:jc w:val="center"/>
      </w:pPr>
      <w:r w:rsidRPr="00BF0EAB">
        <w:rPr>
          <w:noProof/>
        </w:rPr>
        <w:drawing>
          <wp:inline distT="0" distB="0" distL="0" distR="0" wp14:anchorId="48A222A1" wp14:editId="0F1754C8">
            <wp:extent cx="3185368" cy="12433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7874" cy="1252098"/>
                    </a:xfrm>
                    <a:prstGeom prst="rect">
                      <a:avLst/>
                    </a:prstGeom>
                  </pic:spPr>
                </pic:pic>
              </a:graphicData>
            </a:graphic>
          </wp:inline>
        </w:drawing>
      </w:r>
    </w:p>
    <w:p w:rsidR="00EB7125" w:rsidRDefault="00EB7125" w:rsidP="00EB7125">
      <w:pPr>
        <w:ind w:firstLine="480"/>
      </w:pPr>
      <w:r>
        <w:rPr>
          <w:rFonts w:hint="eastAsia"/>
        </w:rPr>
        <w:t xml:space="preserve">4. YouTube Instructional </w:t>
      </w:r>
      <w:r>
        <w:rPr>
          <w:rFonts w:hint="eastAsia"/>
        </w:rPr>
        <w:t>：</w:t>
      </w:r>
    </w:p>
    <w:p w:rsidR="00EB7125" w:rsidRDefault="00EB7125" w:rsidP="00EB7125">
      <w:pPr>
        <w:ind w:firstLine="480"/>
      </w:pPr>
      <w:r>
        <w:rPr>
          <w:rFonts w:hint="eastAsia"/>
        </w:rPr>
        <w:t>特点：包含</w:t>
      </w:r>
      <w:r>
        <w:rPr>
          <w:rFonts w:hint="eastAsia"/>
        </w:rPr>
        <w:t>150</w:t>
      </w:r>
      <w:r>
        <w:rPr>
          <w:rFonts w:hint="eastAsia"/>
        </w:rPr>
        <w:t>个视频，涵盖</w:t>
      </w:r>
      <w:r>
        <w:rPr>
          <w:rFonts w:hint="eastAsia"/>
        </w:rPr>
        <w:t>5</w:t>
      </w:r>
      <w:r>
        <w:rPr>
          <w:rFonts w:hint="eastAsia"/>
        </w:rPr>
        <w:t>种教学活动，每个活动有</w:t>
      </w:r>
      <w:r>
        <w:rPr>
          <w:rFonts w:hint="eastAsia"/>
        </w:rPr>
        <w:t>30</w:t>
      </w:r>
      <w:r>
        <w:rPr>
          <w:rFonts w:hint="eastAsia"/>
        </w:rPr>
        <w:t>个视频，主要用于无监督的时间动作分割任务。</w:t>
      </w:r>
    </w:p>
    <w:p w:rsidR="00EB7125" w:rsidRDefault="00EB7125" w:rsidP="00EB7125">
      <w:pPr>
        <w:ind w:firstLine="480"/>
      </w:pPr>
      <w:r>
        <w:rPr>
          <w:rFonts w:hint="eastAsia"/>
        </w:rPr>
        <w:t>数据规模：</w:t>
      </w:r>
      <w:r>
        <w:rPr>
          <w:rFonts w:hint="eastAsia"/>
        </w:rPr>
        <w:t>7</w:t>
      </w:r>
      <w:r>
        <w:rPr>
          <w:rFonts w:hint="eastAsia"/>
        </w:rPr>
        <w:t>小时的视频时长，</w:t>
      </w:r>
      <w:r>
        <w:rPr>
          <w:rFonts w:hint="eastAsia"/>
        </w:rPr>
        <w:t>5</w:t>
      </w:r>
      <w:r>
        <w:rPr>
          <w:rFonts w:hint="eastAsia"/>
        </w:rPr>
        <w:t>个动作类别。</w:t>
      </w:r>
    </w:p>
    <w:p w:rsidR="00EB7125" w:rsidRPr="009906F5" w:rsidRDefault="00EB7125" w:rsidP="00EB7125">
      <w:pPr>
        <w:jc w:val="center"/>
      </w:pPr>
      <w:r w:rsidRPr="00BF0EAB">
        <w:rPr>
          <w:noProof/>
        </w:rPr>
        <w:lastRenderedPageBreak/>
        <w:drawing>
          <wp:inline distT="0" distB="0" distL="0" distR="0" wp14:anchorId="0D1C2B6A" wp14:editId="0CBA422D">
            <wp:extent cx="3368040" cy="1491004"/>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4385" cy="1493813"/>
                    </a:xfrm>
                    <a:prstGeom prst="rect">
                      <a:avLst/>
                    </a:prstGeom>
                  </pic:spPr>
                </pic:pic>
              </a:graphicData>
            </a:graphic>
          </wp:inline>
        </w:drawing>
      </w:r>
    </w:p>
    <w:p w:rsidR="00EB7125" w:rsidRDefault="00EB7125" w:rsidP="00EB7125">
      <w:pPr>
        <w:ind w:firstLine="480"/>
      </w:pPr>
      <w:r>
        <w:rPr>
          <w:rFonts w:hint="eastAsia"/>
        </w:rPr>
        <w:t>5. Assembly101</w:t>
      </w:r>
      <w:r>
        <w:rPr>
          <w:rFonts w:hint="eastAsia"/>
        </w:rPr>
        <w:t>：</w:t>
      </w:r>
    </w:p>
    <w:p w:rsidR="00EB7125" w:rsidRDefault="00EB7125" w:rsidP="00EB7125">
      <w:pPr>
        <w:ind w:firstLine="480"/>
      </w:pPr>
      <w:r>
        <w:rPr>
          <w:rFonts w:hint="eastAsia"/>
        </w:rPr>
        <w:t>特点：包含</w:t>
      </w:r>
      <w:r>
        <w:rPr>
          <w:rFonts w:hint="eastAsia"/>
        </w:rPr>
        <w:t>4321</w:t>
      </w:r>
      <w:r>
        <w:rPr>
          <w:rFonts w:hint="eastAsia"/>
        </w:rPr>
        <w:t>个视频，记录了</w:t>
      </w:r>
      <w:r>
        <w:rPr>
          <w:rFonts w:hint="eastAsia"/>
        </w:rPr>
        <w:t>53</w:t>
      </w:r>
      <w:r>
        <w:rPr>
          <w:rFonts w:hint="eastAsia"/>
        </w:rPr>
        <w:t>名参与者在没有指导的情况下拆卸和重新组装可拆卸玩具的过程，提供手</w:t>
      </w:r>
      <w:r>
        <w:rPr>
          <w:rFonts w:hint="eastAsia"/>
        </w:rPr>
        <w:t>-</w:t>
      </w:r>
      <w:r>
        <w:rPr>
          <w:rFonts w:hint="eastAsia"/>
        </w:rPr>
        <w:t>物交互的细粒度注释和粗略的动作标签。</w:t>
      </w:r>
    </w:p>
    <w:p w:rsidR="00EB7125" w:rsidRDefault="00EB7125" w:rsidP="00EB7125">
      <w:pPr>
        <w:ind w:firstLine="480"/>
      </w:pPr>
      <w:r>
        <w:rPr>
          <w:rFonts w:hint="eastAsia"/>
        </w:rPr>
        <w:t>数据规模：</w:t>
      </w:r>
      <w:r>
        <w:rPr>
          <w:rFonts w:hint="eastAsia"/>
        </w:rPr>
        <w:t>513</w:t>
      </w:r>
      <w:r>
        <w:rPr>
          <w:rFonts w:hint="eastAsia"/>
        </w:rPr>
        <w:t>小时的视频时长，</w:t>
      </w:r>
      <w:r>
        <w:rPr>
          <w:rFonts w:hint="eastAsia"/>
        </w:rPr>
        <w:t>1M</w:t>
      </w:r>
      <w:r>
        <w:rPr>
          <w:rFonts w:hint="eastAsia"/>
        </w:rPr>
        <w:t>个动作片段，</w:t>
      </w:r>
      <w:r>
        <w:rPr>
          <w:rFonts w:hint="eastAsia"/>
        </w:rPr>
        <w:t>202</w:t>
      </w:r>
      <w:r>
        <w:rPr>
          <w:rFonts w:hint="eastAsia"/>
        </w:rPr>
        <w:t>个动作类别。</w:t>
      </w:r>
    </w:p>
    <w:p w:rsidR="00EB7125" w:rsidRDefault="00EB7125" w:rsidP="00EB7125">
      <w:pPr>
        <w:jc w:val="center"/>
      </w:pPr>
      <w:r w:rsidRPr="00BF0EAB">
        <w:rPr>
          <w:noProof/>
        </w:rPr>
        <w:drawing>
          <wp:inline distT="0" distB="0" distL="0" distR="0" wp14:anchorId="60896275" wp14:editId="1192FF7E">
            <wp:extent cx="3429000" cy="1534505"/>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8749" cy="1543343"/>
                    </a:xfrm>
                    <a:prstGeom prst="rect">
                      <a:avLst/>
                    </a:prstGeom>
                  </pic:spPr>
                </pic:pic>
              </a:graphicData>
            </a:graphic>
          </wp:inline>
        </w:drawing>
      </w:r>
    </w:p>
    <w:p w:rsidR="00EB7125" w:rsidRDefault="00EB7125" w:rsidP="00EB7125">
      <w:r>
        <w:tab/>
      </w:r>
      <w:r>
        <w:rPr>
          <w:rFonts w:hint="eastAsia"/>
        </w:rPr>
        <w:t>本文用到的数据集是</w:t>
      </w:r>
      <w:r>
        <w:rPr>
          <w:rFonts w:hint="eastAsia"/>
        </w:rPr>
        <w:t>5</w:t>
      </w:r>
      <w:r>
        <w:t>0Salads</w:t>
      </w:r>
      <w:r>
        <w:rPr>
          <w:rFonts w:hint="eastAsia"/>
        </w:rPr>
        <w:t>、</w:t>
      </w:r>
      <w:r>
        <w:rPr>
          <w:rFonts w:hint="eastAsia"/>
        </w:rPr>
        <w:t>B</w:t>
      </w:r>
      <w:r>
        <w:t>reakfast</w:t>
      </w:r>
      <w:r>
        <w:rPr>
          <w:rFonts w:hint="eastAsia"/>
        </w:rPr>
        <w:t>、</w:t>
      </w:r>
      <w:r>
        <w:rPr>
          <w:rFonts w:hint="eastAsia"/>
        </w:rPr>
        <w:t>G</w:t>
      </w:r>
      <w:r>
        <w:t>TEA</w:t>
      </w:r>
    </w:p>
    <w:p w:rsidR="00EB7125" w:rsidRDefault="00EB7125" w:rsidP="00EB7125">
      <w:pPr>
        <w:pStyle w:val="3"/>
        <w:tabs>
          <w:tab w:val="left" w:pos="312"/>
        </w:tabs>
        <w:ind w:left="200"/>
      </w:pPr>
      <w:bookmarkStart w:id="10" w:name="_Toc188190005"/>
      <w:r>
        <w:rPr>
          <w:rFonts w:hint="eastAsia"/>
        </w:rPr>
        <w:t>2</w:t>
      </w:r>
      <w:r>
        <w:rPr>
          <w:rFonts w:hint="eastAsia"/>
        </w:rPr>
        <w:t>、数据集对比</w:t>
      </w:r>
      <w:bookmarkEnd w:id="10"/>
    </w:p>
    <w:p w:rsidR="00EB7125" w:rsidRDefault="00EB7125" w:rsidP="00EB7125">
      <w:pPr>
        <w:ind w:firstLine="480"/>
      </w:pPr>
      <w:r>
        <w:rPr>
          <w:rFonts w:hint="eastAsia"/>
        </w:rPr>
        <w:t>表</w:t>
      </w:r>
      <w:r>
        <w:rPr>
          <w:rFonts w:hint="eastAsia"/>
        </w:rPr>
        <w:t>2</w:t>
      </w:r>
      <w:r>
        <w:rPr>
          <w:rFonts w:hint="eastAsia"/>
        </w:rPr>
        <w:t>对各类程序视频数据集进行了比较，并根据它们的来源、规模、动作数量和视角进行了分类。</w:t>
      </w:r>
    </w:p>
    <w:p w:rsidR="00EB7125" w:rsidRDefault="00EB7125" w:rsidP="00EB7125">
      <w:pPr>
        <w:pStyle w:val="a3"/>
        <w:keepNext/>
        <w:ind w:firstLine="40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p>
    <w:p w:rsidR="00EB7125" w:rsidRDefault="00EB7125" w:rsidP="00EB7125">
      <w:pPr>
        <w:jc w:val="center"/>
      </w:pPr>
      <w:r w:rsidRPr="00AA11F4">
        <w:rPr>
          <w:noProof/>
        </w:rPr>
        <w:drawing>
          <wp:inline distT="0" distB="0" distL="0" distR="0" wp14:anchorId="4F604835" wp14:editId="3BBF0560">
            <wp:extent cx="5274310" cy="12090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09040"/>
                    </a:xfrm>
                    <a:prstGeom prst="rect">
                      <a:avLst/>
                    </a:prstGeom>
                  </pic:spPr>
                </pic:pic>
              </a:graphicData>
            </a:graphic>
          </wp:inline>
        </w:drawing>
      </w:r>
    </w:p>
    <w:p w:rsidR="00EB7125" w:rsidRDefault="00EB7125" w:rsidP="00EB7125">
      <w:pPr>
        <w:ind w:firstLine="480"/>
      </w:pPr>
      <w:r>
        <w:rPr>
          <w:rFonts w:hint="eastAsia"/>
        </w:rPr>
        <w:t>这些数据集通常采用静态的第三人称视角或动态的第一人称视角进行录制。第三人称视角的静态背景有助于在同一视频内识别不同的动作，而背景的变化则增加了跨视频识别动作的难度。第一人称视角在捕捉物体和工具方面表现优</w:t>
      </w:r>
      <w:r>
        <w:rPr>
          <w:rFonts w:hint="eastAsia"/>
        </w:rPr>
        <w:lastRenderedPageBreak/>
        <w:t>异，有助于识别手部与物体的交互，这对程序性活动的理解至关重要。然而，第一人称视角下的相机运动也带来了额外的挑战。例如，</w:t>
      </w:r>
      <w:r>
        <w:rPr>
          <w:rFonts w:hint="eastAsia"/>
        </w:rPr>
        <w:t>Epic-Kitchens</w:t>
      </w:r>
      <w:r>
        <w:rPr>
          <w:rFonts w:hint="eastAsia"/>
        </w:rPr>
        <w:t>数据集就是一个大规模的、以第一人称视角记录厨房活动的显著例子。也有一些小规模的、关注烹饪活动的第一人称视角数据集。相比之下，</w:t>
      </w:r>
      <w:r>
        <w:rPr>
          <w:rFonts w:hint="eastAsia"/>
        </w:rPr>
        <w:t>Breakfast</w:t>
      </w:r>
      <w:r>
        <w:rPr>
          <w:rFonts w:hint="eastAsia"/>
        </w:rPr>
        <w:t>数据集主要包含了从多个第三人称视角录制的视频。在这些数据集中，只有</w:t>
      </w:r>
      <w:r>
        <w:rPr>
          <w:rFonts w:hint="eastAsia"/>
        </w:rPr>
        <w:t>Assembly101</w:t>
      </w:r>
      <w:r>
        <w:rPr>
          <w:rFonts w:hint="eastAsia"/>
        </w:rPr>
        <w:t>提供了第一人称和第三人称视角的同步视图。然而，现有的程序活动数据集在多样性上相对有限，大多数数据集如</w:t>
      </w:r>
      <w:r>
        <w:rPr>
          <w:rFonts w:hint="eastAsia"/>
        </w:rPr>
        <w:t>50Salads</w:t>
      </w:r>
      <w:r>
        <w:rPr>
          <w:rFonts w:hint="eastAsia"/>
        </w:rPr>
        <w:t>和</w:t>
      </w:r>
      <w:r>
        <w:rPr>
          <w:rFonts w:hint="eastAsia"/>
        </w:rPr>
        <w:t>Breakfast</w:t>
      </w:r>
      <w:r>
        <w:rPr>
          <w:rFonts w:hint="eastAsia"/>
        </w:rPr>
        <w:t>专注于烹饪和厨房活动。目前，</w:t>
      </w:r>
      <w:r>
        <w:rPr>
          <w:rFonts w:hint="eastAsia"/>
        </w:rPr>
        <w:t>Assembly101</w:t>
      </w:r>
      <w:r>
        <w:rPr>
          <w:rFonts w:hint="eastAsia"/>
        </w:rPr>
        <w:t>是唯一一个非烹饪领域的大规模数据集。</w:t>
      </w:r>
    </w:p>
    <w:p w:rsidR="00EB7125" w:rsidRDefault="00EB7125" w:rsidP="00EB7125">
      <w:pPr>
        <w:pStyle w:val="3"/>
        <w:numPr>
          <w:ilvl w:val="0"/>
          <w:numId w:val="5"/>
        </w:numPr>
        <w:tabs>
          <w:tab w:val="left" w:pos="312"/>
        </w:tabs>
        <w:ind w:left="0" w:firstLine="0"/>
      </w:pPr>
      <w:bookmarkStart w:id="11" w:name="_Toc188190006"/>
      <w:r>
        <w:rPr>
          <w:rFonts w:hint="eastAsia"/>
        </w:rPr>
        <w:t>数据集的时间动态（</w:t>
      </w:r>
      <w:r>
        <w:rPr>
          <w:rFonts w:hint="eastAsia"/>
        </w:rPr>
        <w:t>T</w:t>
      </w:r>
      <w:r>
        <w:t>emporal Dynamics</w:t>
      </w:r>
      <w:r>
        <w:rPr>
          <w:rFonts w:hint="eastAsia"/>
        </w:rPr>
        <w:t>）指标</w:t>
      </w:r>
      <w:bookmarkEnd w:id="11"/>
    </w:p>
    <w:p w:rsidR="00EB7125" w:rsidRDefault="00EB7125" w:rsidP="00EB7125">
      <w:pPr>
        <w:ind w:firstLine="480"/>
      </w:pPr>
      <w:r>
        <w:rPr>
          <w:rFonts w:hint="eastAsia"/>
        </w:rPr>
        <w:t>动作分割任务的一个定义特征是动作之间的时间动态。为了定性评估时间动态，我们定义了重复分数（</w:t>
      </w:r>
      <w:r>
        <w:rPr>
          <w:rFonts w:hint="eastAsia"/>
        </w:rPr>
        <w:t>r</w:t>
      </w:r>
      <w:r>
        <w:t>epetition score</w:t>
      </w:r>
      <w:r>
        <w:rPr>
          <w:rFonts w:hint="eastAsia"/>
        </w:rPr>
        <w:t>）和顺序变化分数（</w:t>
      </w:r>
      <w:r>
        <w:rPr>
          <w:rFonts w:hint="eastAsia"/>
        </w:rPr>
        <w:t>o</w:t>
      </w:r>
      <w:r>
        <w:t>rder variation score</w:t>
      </w:r>
      <w:r>
        <w:rPr>
          <w:rFonts w:hint="eastAsia"/>
        </w:rPr>
        <w:t>）。序列中动作重复的程度通过重复分数</w:t>
      </w:r>
      <w:r w:rsidRPr="001C14EF">
        <w:rPr>
          <w:i/>
        </w:rPr>
        <w:t>r</w:t>
      </w:r>
      <w:r>
        <w:rPr>
          <w:rFonts w:hint="eastAsia"/>
        </w:rPr>
        <w:t>来量化，定义为</w:t>
      </w:r>
      <w:r>
        <w:t xml:space="preserve"> :</w:t>
      </w:r>
    </w:p>
    <w:p w:rsidR="00EB7125" w:rsidRDefault="00EB7125" w:rsidP="00EB7125">
      <w:pPr>
        <w:pStyle w:val="AMDisplayEquation"/>
      </w:pPr>
      <w:r>
        <w:tab/>
      </w:r>
      <w:r w:rsidRPr="001C14EF">
        <w:rPr>
          <w:position w:val="-26"/>
        </w:rPr>
        <w:object w:dxaOrig="1065" w:dyaOrig="655">
          <v:shape id="_x0000_i1055" type="#_x0000_t75" style="width:53.25pt;height:32.9pt" o:ole="">
            <v:imagedata r:id="rId34" o:title=""/>
          </v:shape>
          <o:OLEObject Type="Embed" ProgID="Equation.AxMath" ShapeID="_x0000_i1055" DrawAspect="Content" ObjectID="_1798803101" r:id="rId35"/>
        </w:object>
      </w:r>
    </w:p>
    <w:p w:rsidR="00EB7125" w:rsidRDefault="00EB7125" w:rsidP="00EB7125">
      <w:r>
        <w:rPr>
          <w:rFonts w:hint="eastAsia"/>
        </w:rPr>
        <w:t>其中</w:t>
      </w:r>
      <w:r>
        <w:rPr>
          <w:rFonts w:hint="eastAsia"/>
        </w:rPr>
        <w:t>u</w:t>
      </w:r>
      <w:r>
        <w:rPr>
          <w:rFonts w:hint="eastAsia"/>
        </w:rPr>
        <w:t>是序列中动作的种类，</w:t>
      </w:r>
      <w:r>
        <w:rPr>
          <w:rFonts w:hint="eastAsia"/>
        </w:rPr>
        <w:t>g</w:t>
      </w:r>
      <w:r>
        <w:rPr>
          <w:rFonts w:hint="eastAsia"/>
        </w:rPr>
        <w:t>是序列中动作的总数。分数</w:t>
      </w:r>
      <w:r>
        <w:rPr>
          <w:rFonts w:hint="eastAsia"/>
        </w:rPr>
        <w:t>r</w:t>
      </w:r>
      <w:r>
        <w:rPr>
          <w:rFonts w:hint="eastAsia"/>
        </w:rPr>
        <w:t>的范围在</w:t>
      </w:r>
      <w:r>
        <w:rPr>
          <w:rFonts w:hint="eastAsia"/>
        </w:rPr>
        <w:t>0</w:t>
      </w:r>
      <w:r>
        <w:rPr>
          <w:rFonts w:hint="eastAsia"/>
        </w:rPr>
        <w:t>到</w:t>
      </w:r>
      <w:r>
        <w:rPr>
          <w:rFonts w:hint="eastAsia"/>
        </w:rPr>
        <w:t>1</w:t>
      </w:r>
      <w:r>
        <w:rPr>
          <w:rFonts w:hint="eastAsia"/>
        </w:rPr>
        <w:t>之间，其中</w:t>
      </w:r>
      <w:r>
        <w:rPr>
          <w:rFonts w:hint="eastAsia"/>
        </w:rPr>
        <w:t>0</w:t>
      </w:r>
      <w:r>
        <w:rPr>
          <w:rFonts w:hint="eastAsia"/>
        </w:rPr>
        <w:t>表示没有重复，更高的分数表示序列内重复的程度更大。具体示例如下图所示：</w:t>
      </w:r>
    </w:p>
    <w:p w:rsidR="00EB7125" w:rsidRDefault="00EB7125" w:rsidP="00EB7125">
      <w:pPr>
        <w:keepNext/>
        <w:jc w:val="center"/>
      </w:pPr>
      <w:r w:rsidRPr="001C14EF">
        <w:rPr>
          <w:noProof/>
        </w:rPr>
        <w:drawing>
          <wp:inline distT="0" distB="0" distL="0" distR="0" wp14:anchorId="2A3E11D6" wp14:editId="2A3F100B">
            <wp:extent cx="5274310" cy="10388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38860"/>
                    </a:xfrm>
                    <a:prstGeom prst="rect">
                      <a:avLst/>
                    </a:prstGeom>
                  </pic:spPr>
                </pic:pic>
              </a:graphicData>
            </a:graphic>
          </wp:inline>
        </w:drawing>
      </w:r>
    </w:p>
    <w:p w:rsidR="00EB7125" w:rsidRDefault="00EB7125" w:rsidP="00EB7125">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p>
    <w:p w:rsidR="00EB7125" w:rsidRDefault="00EB7125" w:rsidP="00EB7125">
      <w:r>
        <w:rPr>
          <w:rFonts w:hint="eastAsia"/>
        </w:rPr>
        <w:t>左图中共有</w:t>
      </w:r>
      <w:r>
        <w:rPr>
          <w:rFonts w:hint="eastAsia"/>
        </w:rPr>
        <w:t>7</w:t>
      </w:r>
      <w:r>
        <w:rPr>
          <w:rFonts w:hint="eastAsia"/>
        </w:rPr>
        <w:t>个动作，属于</w:t>
      </w:r>
      <w:r>
        <w:rPr>
          <w:rFonts w:hint="eastAsia"/>
        </w:rPr>
        <w:t>4</w:t>
      </w:r>
      <w:r>
        <w:rPr>
          <w:rFonts w:hint="eastAsia"/>
        </w:rPr>
        <w:t>个种类，故重复分数为</w:t>
      </w:r>
      <w:r w:rsidRPr="001C14EF">
        <w:rPr>
          <w:position w:val="-26"/>
        </w:rPr>
        <w:object w:dxaOrig="2751" w:dyaOrig="655">
          <v:shape id="_x0000_i1056" type="#_x0000_t75" style="width:137.35pt;height:32.9pt" o:ole="">
            <v:imagedata r:id="rId37" o:title=""/>
          </v:shape>
          <o:OLEObject Type="Embed" ProgID="Equation.AxMath" ShapeID="_x0000_i1056" DrawAspect="Content" ObjectID="_1798803102" r:id="rId38"/>
        </w:object>
      </w:r>
      <w:r>
        <w:t xml:space="preserve"> </w:t>
      </w:r>
      <w:r>
        <w:rPr>
          <w:rFonts w:hint="eastAsia"/>
        </w:rPr>
        <w:t>；右图中共有</w:t>
      </w:r>
      <w:r>
        <w:rPr>
          <w:rFonts w:hint="eastAsia"/>
        </w:rPr>
        <w:t>7</w:t>
      </w:r>
      <w:r>
        <w:rPr>
          <w:rFonts w:hint="eastAsia"/>
        </w:rPr>
        <w:t>个动作，属于</w:t>
      </w:r>
      <w:r>
        <w:rPr>
          <w:rFonts w:hint="eastAsia"/>
        </w:rPr>
        <w:t>7</w:t>
      </w:r>
      <w:r>
        <w:rPr>
          <w:rFonts w:hint="eastAsia"/>
        </w:rPr>
        <w:t>个种类，故重复分数为</w:t>
      </w:r>
      <w:r w:rsidRPr="001C14EF">
        <w:rPr>
          <w:position w:val="-26"/>
        </w:rPr>
        <w:object w:dxaOrig="2386" w:dyaOrig="655">
          <v:shape id="_x0000_i1057" type="#_x0000_t75" style="width:119.45pt;height:32.9pt" o:ole="">
            <v:imagedata r:id="rId39" o:title=""/>
          </v:shape>
          <o:OLEObject Type="Embed" ProgID="Equation.AxMath" ShapeID="_x0000_i1057" DrawAspect="Content" ObjectID="_1798803103" r:id="rId40"/>
        </w:object>
      </w:r>
      <w:r>
        <w:t xml:space="preserve"> </w:t>
      </w:r>
      <w:r>
        <w:rPr>
          <w:rFonts w:hint="eastAsia"/>
        </w:rPr>
        <w:t>。</w:t>
      </w:r>
    </w:p>
    <w:p w:rsidR="00EB7125" w:rsidRDefault="00EB7125" w:rsidP="00EB7125">
      <w:pPr>
        <w:ind w:firstLine="420"/>
      </w:pPr>
      <w:r>
        <w:rPr>
          <w:rFonts w:hint="eastAsia"/>
        </w:rPr>
        <w:t>顺序变化分数</w:t>
      </w:r>
      <w:r w:rsidRPr="001C14EF">
        <w:rPr>
          <w:rFonts w:hint="eastAsia"/>
          <w:i/>
        </w:rPr>
        <w:t>v</w:t>
      </w:r>
      <w:r>
        <w:rPr>
          <w:rFonts w:hint="eastAsia"/>
        </w:rPr>
        <w:t>定义为</w:t>
      </w:r>
      <w:r>
        <w:rPr>
          <w:rFonts w:hint="eastAsia"/>
        </w:rPr>
        <w:t>1</w:t>
      </w:r>
      <w:r>
        <w:rPr>
          <w:rFonts w:hint="eastAsia"/>
        </w:rPr>
        <w:t>减去两个序列</w:t>
      </w:r>
      <w:r w:rsidRPr="00663B6C">
        <w:rPr>
          <w:position w:val="-12"/>
        </w:rPr>
        <w:object w:dxaOrig="632" w:dyaOrig="372">
          <v:shape id="_x0000_i1058" type="#_x0000_t75" style="width:31.65pt;height:18.75pt" o:ole="">
            <v:imagedata r:id="rId41" o:title=""/>
          </v:shape>
          <o:OLEObject Type="Embed" ProgID="Equation.AxMath" ShapeID="_x0000_i1058" DrawAspect="Content" ObjectID="_1798803104" r:id="rId42"/>
        </w:object>
      </w:r>
      <w:r>
        <w:t xml:space="preserve"> </w:t>
      </w:r>
      <w:r>
        <w:rPr>
          <w:rFonts w:hint="eastAsia"/>
        </w:rPr>
        <w:t>之间平均编辑距离</w:t>
      </w:r>
      <w:r w:rsidRPr="00663B6C">
        <w:rPr>
          <w:position w:val="-12"/>
        </w:rPr>
        <w:object w:dxaOrig="777" w:dyaOrig="372">
          <v:shape id="_x0000_i1059" type="#_x0000_t75" style="width:39.1pt;height:18.75pt" o:ole="">
            <v:imagedata r:id="rId43" o:title=""/>
          </v:shape>
          <o:OLEObject Type="Embed" ProgID="Equation.AxMath" ShapeID="_x0000_i1059" DrawAspect="Content" ObjectID="_1798803105" r:id="rId44"/>
        </w:object>
      </w:r>
      <w:r>
        <w:t xml:space="preserve"> </w:t>
      </w:r>
      <w:r>
        <w:rPr>
          <w:rFonts w:hint="eastAsia"/>
        </w:rPr>
        <w:t>根</w:t>
      </w:r>
      <w:r>
        <w:rPr>
          <w:rFonts w:hint="eastAsia"/>
        </w:rPr>
        <w:lastRenderedPageBreak/>
        <w:t>据最大序列长度的归一化。</w:t>
      </w:r>
    </w:p>
    <w:p w:rsidR="00EB7125" w:rsidRDefault="00EB7125" w:rsidP="00EB7125">
      <w:pPr>
        <w:pStyle w:val="AMDisplayEquation"/>
      </w:pPr>
      <w:r>
        <w:tab/>
      </w:r>
      <w:r w:rsidRPr="00663B6C">
        <w:rPr>
          <w:position w:val="-28"/>
        </w:rPr>
        <w:object w:dxaOrig="2122" w:dyaOrig="684">
          <v:shape id="_x0000_i1060" type="#_x0000_t75" style="width:106.15pt;height:34.15pt" o:ole="">
            <v:imagedata r:id="rId45" o:title=""/>
          </v:shape>
          <o:OLEObject Type="Embed" ProgID="Equation.AxMath" ShapeID="_x0000_i1060" DrawAspect="Content" ObjectID="_1798803106" r:id="rId46"/>
        </w:object>
      </w:r>
    </w:p>
    <w:p w:rsidR="00EB7125" w:rsidRDefault="00EB7125" w:rsidP="00EB7125">
      <w:pPr>
        <w:ind w:firstLine="480"/>
      </w:pPr>
      <w:r>
        <w:rPr>
          <w:rFonts w:hint="eastAsia"/>
        </w:rPr>
        <w:t>分数</w:t>
      </w:r>
      <w:r>
        <w:rPr>
          <w:rFonts w:hint="eastAsia"/>
        </w:rPr>
        <w:t>v</w:t>
      </w:r>
      <w:r>
        <w:rPr>
          <w:rFonts w:hint="eastAsia"/>
        </w:rPr>
        <w:t>的范围也是</w:t>
      </w:r>
      <w:r>
        <w:rPr>
          <w:rFonts w:hint="eastAsia"/>
        </w:rPr>
        <w:t>[0, 1]</w:t>
      </w:r>
      <w:r>
        <w:rPr>
          <w:rFonts w:hint="eastAsia"/>
        </w:rPr>
        <w:t>，其中</w:t>
      </w:r>
      <w:r>
        <w:rPr>
          <w:rFonts w:hint="eastAsia"/>
        </w:rPr>
        <w:t>1</w:t>
      </w:r>
      <w:r>
        <w:rPr>
          <w:rFonts w:hint="eastAsia"/>
        </w:rPr>
        <w:t>表示动作对之间的顺序没有偏差。相反，较低的分数表示有更多的顺序变化。具体示例如下图所示：</w:t>
      </w:r>
    </w:p>
    <w:p w:rsidR="00EB7125" w:rsidRDefault="00EB7125" w:rsidP="00EB7125">
      <w:pPr>
        <w:keepNext/>
        <w:jc w:val="center"/>
      </w:pPr>
      <w:r w:rsidRPr="008C757D">
        <w:rPr>
          <w:noProof/>
        </w:rPr>
        <w:drawing>
          <wp:inline distT="0" distB="0" distL="0" distR="0" wp14:anchorId="50572C8B" wp14:editId="3B54B354">
            <wp:extent cx="5274310" cy="17392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39265"/>
                    </a:xfrm>
                    <a:prstGeom prst="rect">
                      <a:avLst/>
                    </a:prstGeom>
                  </pic:spPr>
                </pic:pic>
              </a:graphicData>
            </a:graphic>
          </wp:inline>
        </w:drawing>
      </w:r>
    </w:p>
    <w:p w:rsidR="00EB7125" w:rsidRDefault="00EB7125" w:rsidP="00EB7125">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p>
    <w:p w:rsidR="00EB7125" w:rsidRDefault="00EB7125" w:rsidP="00EB7125">
      <w:r>
        <w:rPr>
          <w:rFonts w:hint="eastAsia"/>
        </w:rPr>
        <w:t>左图两序列的平均编辑距离为</w:t>
      </w:r>
      <w:r>
        <w:t>1</w:t>
      </w:r>
      <w:r>
        <w:rPr>
          <w:rFonts w:hint="eastAsia"/>
        </w:rPr>
        <w:t>，最大序列长度为</w:t>
      </w:r>
      <w:r>
        <w:rPr>
          <w:rFonts w:hint="eastAsia"/>
        </w:rPr>
        <w:t>5</w:t>
      </w:r>
      <w:r>
        <w:rPr>
          <w:rFonts w:hint="eastAsia"/>
        </w:rPr>
        <w:t>，故顺序变化分数</w:t>
      </w:r>
      <w:r w:rsidRPr="007E0BB1">
        <w:rPr>
          <w:position w:val="-28"/>
        </w:rPr>
        <w:object w:dxaOrig="3671" w:dyaOrig="684">
          <v:shape id="_x0000_i1061" type="#_x0000_t75" style="width:183.55pt;height:34.15pt" o:ole="">
            <v:imagedata r:id="rId48" o:title=""/>
          </v:shape>
          <o:OLEObject Type="Embed" ProgID="Equation.AxMath" ShapeID="_x0000_i1061" DrawAspect="Content" ObjectID="_1798803107" r:id="rId49"/>
        </w:object>
      </w:r>
      <w:r>
        <w:t xml:space="preserve"> </w:t>
      </w:r>
    </w:p>
    <w:p w:rsidR="00EB7125" w:rsidRPr="007E0BB1" w:rsidRDefault="00EB7125" w:rsidP="00EB7125">
      <w:r>
        <w:rPr>
          <w:rFonts w:hint="eastAsia"/>
        </w:rPr>
        <w:t>右图两序列的平均编辑距离为</w:t>
      </w:r>
      <w:r>
        <w:t>5</w:t>
      </w:r>
      <w:r>
        <w:rPr>
          <w:rFonts w:hint="eastAsia"/>
        </w:rPr>
        <w:t>，最大序列长度为</w:t>
      </w:r>
      <w:r>
        <w:rPr>
          <w:rFonts w:hint="eastAsia"/>
        </w:rPr>
        <w:t>5</w:t>
      </w:r>
      <w:r>
        <w:rPr>
          <w:rFonts w:hint="eastAsia"/>
        </w:rPr>
        <w:t>，故顺序变化分数</w:t>
      </w:r>
      <w:r w:rsidRPr="007E0BB1">
        <w:rPr>
          <w:position w:val="-28"/>
        </w:rPr>
        <w:object w:dxaOrig="3436" w:dyaOrig="684">
          <v:shape id="_x0000_i1062" type="#_x0000_t75" style="width:171.45pt;height:34.15pt" o:ole="">
            <v:imagedata r:id="rId50" o:title=""/>
          </v:shape>
          <o:OLEObject Type="Embed" ProgID="Equation.AxMath" ShapeID="_x0000_i1062" DrawAspect="Content" ObjectID="_1798803108" r:id="rId51"/>
        </w:object>
      </w:r>
    </w:p>
    <w:p w:rsidR="00EB7125" w:rsidRDefault="00EB7125" w:rsidP="00EB7125">
      <w:pPr>
        <w:ind w:firstLine="480"/>
      </w:pPr>
      <w:r>
        <w:rPr>
          <w:rFonts w:hint="eastAsia"/>
        </w:rPr>
        <w:t>Assembly101</w:t>
      </w:r>
      <w:r>
        <w:rPr>
          <w:rFonts w:hint="eastAsia"/>
        </w:rPr>
        <w:t>将自己定位为动作之间序列动态建模的挑战性基准。正如表</w:t>
      </w:r>
      <w:r>
        <w:t>3</w:t>
      </w:r>
      <w:r>
        <w:rPr>
          <w:rFonts w:hint="eastAsia"/>
        </w:rPr>
        <w:t>所示，</w:t>
      </w:r>
      <w:r>
        <w:rPr>
          <w:rFonts w:hint="eastAsia"/>
        </w:rPr>
        <w:t>Assembly101</w:t>
      </w:r>
      <w:r>
        <w:rPr>
          <w:rFonts w:hint="eastAsia"/>
        </w:rPr>
        <w:t>的顺序变化分数介于</w:t>
      </w:r>
      <w:r>
        <w:rPr>
          <w:rFonts w:hint="eastAsia"/>
        </w:rPr>
        <w:t>Breakfast</w:t>
      </w:r>
      <w:r>
        <w:rPr>
          <w:rFonts w:hint="eastAsia"/>
        </w:rPr>
        <w:t>和</w:t>
      </w:r>
      <w:r>
        <w:rPr>
          <w:rFonts w:hint="eastAsia"/>
        </w:rPr>
        <w:t>50Salads</w:t>
      </w:r>
      <w:r>
        <w:rPr>
          <w:rFonts w:hint="eastAsia"/>
        </w:rPr>
        <w:t>之间，并且相对于这两个数据集，它包含了相对更多的重复步骤。</w:t>
      </w:r>
    </w:p>
    <w:p w:rsidR="00EB7125" w:rsidRDefault="00EB7125" w:rsidP="00EB7125">
      <w:pPr>
        <w:pStyle w:val="a3"/>
        <w:keepNext/>
        <w:ind w:firstLine="40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p>
    <w:p w:rsidR="00EB7125" w:rsidRPr="00663B6C" w:rsidRDefault="00EB7125" w:rsidP="00EB7125">
      <w:pPr>
        <w:jc w:val="center"/>
      </w:pPr>
      <w:r w:rsidRPr="00663B6C">
        <w:rPr>
          <w:noProof/>
        </w:rPr>
        <w:drawing>
          <wp:inline distT="0" distB="0" distL="0" distR="0" wp14:anchorId="3B706765" wp14:editId="623B6B46">
            <wp:extent cx="5274310" cy="10572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057275"/>
                    </a:xfrm>
                    <a:prstGeom prst="rect">
                      <a:avLst/>
                    </a:prstGeom>
                  </pic:spPr>
                </pic:pic>
              </a:graphicData>
            </a:graphic>
          </wp:inline>
        </w:drawing>
      </w:r>
    </w:p>
    <w:p w:rsidR="00EB7125" w:rsidRDefault="00EB7125" w:rsidP="00EB7125">
      <w:pPr>
        <w:pStyle w:val="2"/>
        <w:spacing w:before="156" w:after="156"/>
        <w:ind w:firstLine="560"/>
      </w:pPr>
      <w:bookmarkStart w:id="12" w:name="_Toc182857392"/>
      <w:bookmarkStart w:id="13" w:name="_Toc188190007"/>
      <w:r>
        <w:rPr>
          <w:rFonts w:hint="eastAsia"/>
        </w:rPr>
        <w:t>评价指标</w:t>
      </w:r>
      <w:bookmarkEnd w:id="12"/>
      <w:bookmarkEnd w:id="13"/>
    </w:p>
    <w:p w:rsidR="00EB7125" w:rsidRDefault="00EB7125" w:rsidP="00EB7125">
      <w:r>
        <w:rPr>
          <w:rFonts w:hint="eastAsia"/>
        </w:rPr>
        <w:t>在时间动作分割（</w:t>
      </w:r>
      <w:r>
        <w:rPr>
          <w:rFonts w:hint="eastAsia"/>
        </w:rPr>
        <w:t>T</w:t>
      </w:r>
      <w:r>
        <w:t>AS</w:t>
      </w:r>
      <w:r>
        <w:rPr>
          <w:rFonts w:hint="eastAsia"/>
        </w:rPr>
        <w:t>）中，三个常用的评估指标是帧平均准确率（</w:t>
      </w:r>
      <w:r>
        <w:rPr>
          <w:rFonts w:hint="eastAsia"/>
        </w:rPr>
        <w:t xml:space="preserve">Mean over </w:t>
      </w:r>
      <w:r>
        <w:rPr>
          <w:rFonts w:hint="eastAsia"/>
        </w:rPr>
        <w:lastRenderedPageBreak/>
        <w:t>Frames, MoF</w:t>
      </w:r>
      <w:r>
        <w:rPr>
          <w:rFonts w:hint="eastAsia"/>
        </w:rPr>
        <w:t>）、编辑分数（</w:t>
      </w:r>
      <w:r>
        <w:rPr>
          <w:rFonts w:hint="eastAsia"/>
        </w:rPr>
        <w:t>Edit Score</w:t>
      </w:r>
      <w:r>
        <w:rPr>
          <w:rFonts w:hint="eastAsia"/>
        </w:rPr>
        <w:t>）和</w:t>
      </w:r>
      <w:r>
        <w:rPr>
          <w:rFonts w:hint="eastAsia"/>
        </w:rPr>
        <w:t>F1</w:t>
      </w:r>
      <w:r>
        <w:rPr>
          <w:rFonts w:hint="eastAsia"/>
        </w:rPr>
        <w:t>分数（</w:t>
      </w:r>
      <w:r>
        <w:t>F1</w:t>
      </w:r>
      <w:r>
        <w:rPr>
          <w:rFonts w:hint="eastAsia"/>
        </w:rPr>
        <w:t xml:space="preserve"> Score</w:t>
      </w:r>
      <w:r>
        <w:rPr>
          <w:rFonts w:hint="eastAsia"/>
        </w:rPr>
        <w:t>）。第一个是基于帧的度量，而后两者是基于片段的度量。所有这三个指标在全监督、弱监督和半监督学习中都有使用。对于无监督学习，可以采用匈牙利匹配算法来进行评估。</w:t>
      </w:r>
    </w:p>
    <w:p w:rsidR="00EB7125" w:rsidRDefault="00EB7125" w:rsidP="00EB7125">
      <w:pPr>
        <w:pStyle w:val="3"/>
      </w:pPr>
      <w:bookmarkStart w:id="14" w:name="_Toc188190008"/>
      <w:r>
        <w:rPr>
          <w:rFonts w:hint="eastAsia"/>
        </w:rPr>
        <w:t>1</w:t>
      </w:r>
      <w:r>
        <w:rPr>
          <w:rFonts w:hint="eastAsia"/>
        </w:rPr>
        <w:t>、基于帧的度量</w:t>
      </w:r>
      <w:bookmarkEnd w:id="14"/>
    </w:p>
    <w:p w:rsidR="00EB7125" w:rsidRDefault="00EB7125" w:rsidP="00EB7125">
      <w:pPr>
        <w:ind w:firstLine="480"/>
      </w:pPr>
      <w:r>
        <w:rPr>
          <w:rFonts w:hint="eastAsia"/>
        </w:rPr>
        <w:t>帧平均准确率（</w:t>
      </w:r>
      <w:r>
        <w:rPr>
          <w:rFonts w:hint="eastAsia"/>
        </w:rPr>
        <w:t>MoF</w:t>
      </w:r>
      <w:r>
        <w:rPr>
          <w:rFonts w:hint="eastAsia"/>
        </w:rPr>
        <w:t>）是帧级别的准确率，定义为模型正确帧预测的比例：</w:t>
      </w:r>
    </w:p>
    <w:p w:rsidR="00EB7125" w:rsidRDefault="00EB7125" w:rsidP="00EB7125">
      <w:pPr>
        <w:pStyle w:val="AMDisplayEquation"/>
      </w:pPr>
      <w:r>
        <w:tab/>
      </w:r>
      <w:r w:rsidRPr="009F67DD">
        <w:rPr>
          <w:position w:val="-26"/>
        </w:rPr>
        <w:object w:dxaOrig="2989" w:dyaOrig="655">
          <v:shape id="_x0000_i1063" type="#_x0000_t75" style="width:149.4pt;height:32.9pt" o:ole="">
            <v:imagedata r:id="rId53" o:title=""/>
          </v:shape>
          <o:OLEObject Type="Embed" ProgID="Equation.AxMath" ShapeID="_x0000_i1063" DrawAspect="Content" ObjectID="_1798803109" r:id="rId54"/>
        </w:object>
      </w:r>
    </w:p>
    <w:p w:rsidR="00EB7125" w:rsidRDefault="00EB7125" w:rsidP="00EB7125">
      <w:pPr>
        <w:ind w:firstLine="480"/>
      </w:pPr>
      <w:r>
        <w:rPr>
          <w:rFonts w:hint="eastAsia"/>
        </w:rPr>
        <w:t>MoF</w:t>
      </w:r>
      <w:r>
        <w:rPr>
          <w:rFonts w:hint="eastAsia"/>
        </w:rPr>
        <w:t>指标在数据集不平衡的情况下可能会有问题，即如果频繁和长时间的动作类别占主导地位。当前数据集的长尾特性意味着具有相似</w:t>
      </w:r>
      <w:r>
        <w:rPr>
          <w:rFonts w:hint="eastAsia"/>
        </w:rPr>
        <w:t>MoF</w:t>
      </w:r>
      <w:r>
        <w:rPr>
          <w:rFonts w:hint="eastAsia"/>
        </w:rPr>
        <w:t>分数的模型可能存在很大的定性差异，这表明采用类别平衡的指标可能更合适。此外，作为逐帧计算的</w:t>
      </w:r>
      <w:r>
        <w:rPr>
          <w:rFonts w:hint="eastAsia"/>
        </w:rPr>
        <w:t>MoF</w:t>
      </w:r>
      <w:r>
        <w:rPr>
          <w:rFonts w:hint="eastAsia"/>
        </w:rPr>
        <w:t>没有捕捉到片段质量；即使在片段被分割成许多不连续的子片段时，分数也可能很高。将一个动作分成许多不连续的子片段被称为过度分割。像编辑分数和</w:t>
      </w:r>
      <w:r>
        <w:rPr>
          <w:rFonts w:hint="eastAsia"/>
        </w:rPr>
        <w:t>F1</w:t>
      </w:r>
      <w:r>
        <w:rPr>
          <w:rFonts w:hint="eastAsia"/>
        </w:rPr>
        <w:t>分数这样的基于片段的度量更适合评估过度分割等现象。</w:t>
      </w:r>
    </w:p>
    <w:p w:rsidR="00EB7125" w:rsidRDefault="00EB7125" w:rsidP="00EB7125">
      <w:pPr>
        <w:pStyle w:val="3"/>
        <w:ind w:firstLineChars="62" w:firstLine="199"/>
      </w:pPr>
      <w:bookmarkStart w:id="15" w:name="_Toc188190009"/>
      <w:r>
        <w:rPr>
          <w:rFonts w:hint="eastAsia"/>
        </w:rPr>
        <w:t>2</w:t>
      </w:r>
      <w:r>
        <w:rPr>
          <w:rFonts w:hint="eastAsia"/>
        </w:rPr>
        <w:t>、基于段的度量</w:t>
      </w:r>
      <w:bookmarkEnd w:id="15"/>
    </w:p>
    <w:p w:rsidR="00EB7125" w:rsidRDefault="00EB7125" w:rsidP="00EB7125">
      <w:pPr>
        <w:ind w:firstLine="480"/>
      </w:pPr>
      <w:r>
        <w:rPr>
          <w:rFonts w:hint="eastAsia"/>
        </w:rPr>
        <w:t>编辑分数量化了两个序列的相似性。基于</w:t>
      </w:r>
      <w:r>
        <w:rPr>
          <w:rFonts w:hint="eastAsia"/>
        </w:rPr>
        <w:t>Levenshtein</w:t>
      </w:r>
      <w:r>
        <w:rPr>
          <w:rFonts w:hint="eastAsia"/>
        </w:rPr>
        <w:t>或编辑距离，计算将一个片段序列转换为另一个片段序列所需的最小插入、删除和替换操作的数量。考虑</w:t>
      </w:r>
      <w:r>
        <w:rPr>
          <w:rFonts w:hint="eastAsia"/>
        </w:rPr>
        <w:t>X</w:t>
      </w:r>
      <w:r>
        <w:rPr>
          <w:rFonts w:hint="eastAsia"/>
        </w:rPr>
        <w:t>和</w:t>
      </w:r>
      <w:r>
        <w:rPr>
          <w:rFonts w:hint="eastAsia"/>
        </w:rPr>
        <w:t>Y</w:t>
      </w:r>
      <w:r>
        <w:rPr>
          <w:rFonts w:hint="eastAsia"/>
        </w:rPr>
        <w:t>作为预测和真实动作片段的有序列表，累积距离值</w:t>
      </w:r>
      <w:r>
        <w:rPr>
          <w:rFonts w:hint="eastAsia"/>
        </w:rPr>
        <w:t>e</w:t>
      </w:r>
      <w:r>
        <w:rPr>
          <w:rFonts w:hint="eastAsia"/>
        </w:rPr>
        <w:t>定义为：</w:t>
      </w:r>
    </w:p>
    <w:p w:rsidR="00EB7125" w:rsidRDefault="00EB7125" w:rsidP="00EB7125">
      <w:pPr>
        <w:pStyle w:val="AMDisplayEquation"/>
      </w:pPr>
      <w:r>
        <w:tab/>
      </w:r>
      <w:r w:rsidRPr="009F67DD">
        <w:rPr>
          <w:position w:val="-34"/>
        </w:rPr>
        <w:object w:dxaOrig="9054" w:dyaOrig="806">
          <v:shape id="_x0000_i1064" type="#_x0000_t75" style="width:453.25pt;height:40.35pt" o:ole="">
            <v:imagedata r:id="rId55" o:title=""/>
          </v:shape>
          <o:OLEObject Type="Embed" ProgID="Equation.AxMath" ShapeID="_x0000_i1064" DrawAspect="Content" ObjectID="_1798803110" r:id="rId56"/>
        </w:object>
      </w:r>
    </w:p>
    <w:p w:rsidR="00EB7125" w:rsidRDefault="00EB7125" w:rsidP="00EB7125">
      <w:pPr>
        <w:ind w:firstLine="480"/>
      </w:pPr>
      <w:r>
        <w:rPr>
          <w:rFonts w:hint="eastAsia"/>
        </w:rPr>
        <w:t>其中</w:t>
      </w:r>
      <w:r w:rsidRPr="009C5A13">
        <w:rPr>
          <w:position w:val="-12"/>
        </w:rPr>
        <w:object w:dxaOrig="760" w:dyaOrig="372">
          <v:shape id="_x0000_i1065" type="#_x0000_t75" style="width:37.85pt;height:18.75pt" o:ole="">
            <v:imagedata r:id="rId57" o:title=""/>
          </v:shape>
          <o:OLEObject Type="Embed" ProgID="Equation.AxMath" ShapeID="_x0000_i1065" DrawAspect="Content" ObjectID="_1798803111" r:id="rId58"/>
        </w:object>
      </w:r>
      <w:r>
        <w:t xml:space="preserve"> </w:t>
      </w:r>
      <w:r>
        <w:rPr>
          <w:rFonts w:hint="eastAsia"/>
        </w:rPr>
        <w:t xml:space="preserve">, </w:t>
      </w:r>
      <w:r w:rsidRPr="009C5A13">
        <w:rPr>
          <w:position w:val="-12"/>
        </w:rPr>
        <w:object w:dxaOrig="757" w:dyaOrig="372">
          <v:shape id="_x0000_i1066" type="#_x0000_t75" style="width:37.85pt;height:18.75pt" o:ole="">
            <v:imagedata r:id="rId59" o:title=""/>
          </v:shape>
          <o:OLEObject Type="Embed" ProgID="Equation.AxMath" ShapeID="_x0000_i1066" DrawAspect="Content" ObjectID="_1798803112" r:id="rId60"/>
        </w:object>
      </w:r>
      <w:r>
        <w:t xml:space="preserve"> </w:t>
      </w:r>
      <w:r>
        <w:rPr>
          <w:rFonts w:hint="eastAsia"/>
        </w:rPr>
        <w:t>分别是</w:t>
      </w:r>
      <w:r>
        <w:rPr>
          <w:rFonts w:hint="eastAsia"/>
        </w:rPr>
        <w:t>X</w:t>
      </w:r>
      <w:r>
        <w:rPr>
          <w:rFonts w:hint="eastAsia"/>
        </w:rPr>
        <w:t>和</w:t>
      </w:r>
      <w:r>
        <w:rPr>
          <w:rFonts w:hint="eastAsia"/>
        </w:rPr>
        <w:t>Y</w:t>
      </w:r>
      <w:r>
        <w:rPr>
          <w:rFonts w:hint="eastAsia"/>
        </w:rPr>
        <w:t>的索引，</w:t>
      </w:r>
      <w:r w:rsidRPr="009C5A13">
        <w:rPr>
          <w:position w:val="-12"/>
        </w:rPr>
        <w:object w:dxaOrig="393" w:dyaOrig="372">
          <v:shape id="_x0000_i1067" type="#_x0000_t75" style="width:20pt;height:18.75pt" o:ole="">
            <v:imagedata r:id="rId61" o:title=""/>
          </v:shape>
          <o:OLEObject Type="Embed" ProgID="Equation.AxMath" ShapeID="_x0000_i1067" DrawAspect="Content" ObjectID="_1798803113" r:id="rId62"/>
        </w:object>
      </w:r>
      <w:r>
        <w:t xml:space="preserve"> </w:t>
      </w:r>
      <w:r>
        <w:rPr>
          <w:rFonts w:hint="eastAsia"/>
        </w:rPr>
        <w:t>是指示函数。方程</w:t>
      </w:r>
      <w:r>
        <w:rPr>
          <w:rFonts w:hint="eastAsia"/>
        </w:rPr>
        <w:t>(6)</w:t>
      </w:r>
      <w:r>
        <w:rPr>
          <w:rFonts w:hint="eastAsia"/>
        </w:rPr>
        <w:t>可以通过动态规划有效解决。最终的编辑距离值然后通过两个序列的最大长度进行归一化，以计算编辑分数：</w:t>
      </w:r>
    </w:p>
    <w:p w:rsidR="00EB7125" w:rsidRDefault="00EB7125" w:rsidP="00EB7125">
      <w:pPr>
        <w:pStyle w:val="AMDisplayEquation"/>
      </w:pPr>
      <w:r>
        <w:tab/>
      </w:r>
      <w:r w:rsidRPr="009C5A13">
        <w:rPr>
          <w:position w:val="-30"/>
        </w:rPr>
        <w:object w:dxaOrig="4128" w:dyaOrig="727">
          <v:shape id="_x0000_i1068" type="#_x0000_t75" style="width:206.45pt;height:36.6pt" o:ole="">
            <v:imagedata r:id="rId63" o:title=""/>
          </v:shape>
          <o:OLEObject Type="Embed" ProgID="Equation.AxMath" ShapeID="_x0000_i1068" DrawAspect="Content" ObjectID="_1798803114" r:id="rId64"/>
        </w:object>
      </w:r>
    </w:p>
    <w:p w:rsidR="00EB7125" w:rsidRDefault="00EB7125" w:rsidP="00EB7125">
      <w:pPr>
        <w:ind w:firstLine="480"/>
      </w:pPr>
      <w:r>
        <w:rPr>
          <w:rFonts w:hint="eastAsia"/>
        </w:rPr>
        <w:lastRenderedPageBreak/>
        <w:t>作为一个度量，编辑分数可以评估模型预测动作序列的能力，而不需要与真实动作之间的精确帧级对应关系。</w:t>
      </w:r>
    </w:p>
    <w:p w:rsidR="00EB7125" w:rsidRDefault="00EB7125" w:rsidP="00EB7125">
      <w:pPr>
        <w:ind w:firstLine="480"/>
      </w:pPr>
      <w:r>
        <w:rPr>
          <w:rFonts w:hint="eastAsia"/>
        </w:rPr>
        <w:t>F1</w:t>
      </w:r>
      <w:r>
        <w:rPr>
          <w:rFonts w:hint="eastAsia"/>
        </w:rPr>
        <w:t>分数（或</w:t>
      </w:r>
      <w:r>
        <w:rPr>
          <w:rFonts w:hint="eastAsia"/>
        </w:rPr>
        <w:t>F1@</w:t>
      </w:r>
      <w:r w:rsidRPr="00F16E5B">
        <w:rPr>
          <w:rFonts w:cs="Times New Roman"/>
        </w:rPr>
        <w:t>τ</w:t>
      </w:r>
      <w:r>
        <w:rPr>
          <w:rFonts w:cs="Times New Roman" w:hint="eastAsia"/>
        </w:rPr>
        <w:t>）</w:t>
      </w:r>
      <w:r>
        <w:rPr>
          <w:rFonts w:hint="eastAsia"/>
        </w:rPr>
        <w:t>比较每个片段与相应真实动作的交集比（</w:t>
      </w:r>
      <w:r>
        <w:rPr>
          <w:rFonts w:hint="eastAsia"/>
        </w:rPr>
        <w:t>Intersection over Union, IoU</w:t>
      </w:r>
      <w:r>
        <w:rPr>
          <w:rFonts w:hint="eastAsia"/>
        </w:rPr>
        <w:t>），基于某个阈值</w:t>
      </w:r>
      <w:r w:rsidRPr="00F16E5B">
        <w:rPr>
          <w:rFonts w:cs="Times New Roman"/>
        </w:rPr>
        <w:t>τ/100</w:t>
      </w:r>
      <w:r>
        <w:rPr>
          <w:rFonts w:hint="eastAsia"/>
        </w:rPr>
        <w:t>。如果一个片段与真实动作的</w:t>
      </w:r>
      <w:r>
        <w:rPr>
          <w:rFonts w:hint="eastAsia"/>
        </w:rPr>
        <w:t>IoU</w:t>
      </w:r>
      <w:r>
        <w:rPr>
          <w:rFonts w:hint="eastAsia"/>
        </w:rPr>
        <w:t>超过阈值，则被视为真阳性。如果在单个真实动作的跨度内有一个以上的正确片段，则只有一个片段被视为真阳性，其他被视为假阳性。基于真阳性和假阳性以及假阴性（未检测到的片段），可以计算精确度和召回率，并将两者融合为</w:t>
      </w:r>
      <w:r>
        <w:rPr>
          <w:rFonts w:hint="eastAsia"/>
        </w:rPr>
        <w:t>F1</w:t>
      </w:r>
      <w:r>
        <w:rPr>
          <w:rFonts w:hint="eastAsia"/>
        </w:rPr>
        <w:t>分数：</w:t>
      </w:r>
    </w:p>
    <w:p w:rsidR="00EB7125" w:rsidRDefault="00EB7125" w:rsidP="00EB7125">
      <w:pPr>
        <w:pStyle w:val="AMDisplayEquation"/>
      </w:pPr>
      <w:r>
        <w:tab/>
      </w:r>
      <w:r w:rsidRPr="00BC237A">
        <w:rPr>
          <w:position w:val="-26"/>
        </w:rPr>
        <w:object w:dxaOrig="2879" w:dyaOrig="655">
          <v:shape id="_x0000_i1069" type="#_x0000_t75" style="width:2in;height:32.9pt" o:ole="">
            <v:imagedata r:id="rId65" o:title=""/>
          </v:shape>
          <o:OLEObject Type="Embed" ProgID="Equation.AxMath" ShapeID="_x0000_i1069" DrawAspect="Content" ObjectID="_1798803115" r:id="rId66"/>
        </w:object>
      </w:r>
    </w:p>
    <w:p w:rsidR="00EB7125" w:rsidRDefault="00EB7125" w:rsidP="00EB7125">
      <w:pPr>
        <w:ind w:firstLine="480"/>
      </w:pPr>
      <w:r>
        <w:rPr>
          <w:rFonts w:hint="eastAsia"/>
        </w:rPr>
        <w:t>常用的</w:t>
      </w:r>
      <w:r w:rsidRPr="00BC237A">
        <w:rPr>
          <w:rFonts w:cs="Times New Roman"/>
        </w:rPr>
        <w:t>τ</w:t>
      </w:r>
      <w:r>
        <w:rPr>
          <w:rFonts w:hint="eastAsia"/>
        </w:rPr>
        <w:t>值是</w:t>
      </w:r>
      <w:r>
        <w:rPr>
          <w:rFonts w:hint="eastAsia"/>
        </w:rPr>
        <w:t>{10, 25, 50}</w:t>
      </w:r>
      <w:r>
        <w:rPr>
          <w:rFonts w:hint="eastAsia"/>
        </w:rPr>
        <w:t>。图</w:t>
      </w:r>
      <w:r>
        <w:t>6</w:t>
      </w:r>
      <w:r>
        <w:rPr>
          <w:rFonts w:hint="eastAsia"/>
        </w:rPr>
        <w:t>可视化了这三个评估指标。</w:t>
      </w:r>
    </w:p>
    <w:p w:rsidR="00EB7125" w:rsidRDefault="00EB7125" w:rsidP="00EB7125">
      <w:pPr>
        <w:keepNext/>
        <w:jc w:val="center"/>
      </w:pPr>
      <w:r w:rsidRPr="00BC237A">
        <w:rPr>
          <w:noProof/>
        </w:rPr>
        <w:drawing>
          <wp:inline distT="0" distB="0" distL="0" distR="0" wp14:anchorId="1C8F579D" wp14:editId="4220ED30">
            <wp:extent cx="5772205" cy="8686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3552" cy="870388"/>
                    </a:xfrm>
                    <a:prstGeom prst="rect">
                      <a:avLst/>
                    </a:prstGeom>
                  </pic:spPr>
                </pic:pic>
              </a:graphicData>
            </a:graphic>
          </wp:inline>
        </w:drawing>
      </w:r>
    </w:p>
    <w:p w:rsidR="00EB7125" w:rsidRDefault="00EB7125" w:rsidP="00EB7125">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p>
    <w:p w:rsidR="00EB7125" w:rsidRDefault="00EB7125" w:rsidP="00EB7125">
      <w:pPr>
        <w:pStyle w:val="3"/>
        <w:ind w:firstLineChars="62" w:firstLine="199"/>
      </w:pPr>
      <w:bookmarkStart w:id="16" w:name="_Toc188190010"/>
      <w:r>
        <w:rPr>
          <w:rFonts w:hint="eastAsia"/>
        </w:rPr>
        <w:t>3</w:t>
      </w:r>
      <w:r>
        <w:rPr>
          <w:rFonts w:hint="eastAsia"/>
        </w:rPr>
        <w:t>、无监督评估中的匈牙利匹配算法</w:t>
      </w:r>
      <w:bookmarkEnd w:id="16"/>
    </w:p>
    <w:p w:rsidR="00EB7125" w:rsidRDefault="00EB7125" w:rsidP="00EB7125">
      <w:pPr>
        <w:ind w:firstLine="480"/>
      </w:pPr>
      <w:r>
        <w:rPr>
          <w:rFonts w:hint="eastAsia"/>
        </w:rPr>
        <w:t>在无监督评估场景中，如果没有建立起预测片段与真实动作之间的对应关系，那么上述提到的评估指标就无法直接应用。匈牙利匹配算法是一个组合优化算法，它用于在二分图中寻找最大权重匹配，这一算法已被广泛用于评估无监督聚类任务。在无监督的时间动作分割（</w:t>
      </w:r>
      <w:r>
        <w:rPr>
          <w:rFonts w:hint="eastAsia"/>
        </w:rPr>
        <w:t>TAS</w:t>
      </w:r>
      <w:r>
        <w:rPr>
          <w:rFonts w:hint="eastAsia"/>
        </w:rPr>
        <w:t>）中，匈牙利匹配算法将给定的</w:t>
      </w:r>
      <w:r>
        <w:rPr>
          <w:rFonts w:hint="eastAsia"/>
        </w:rPr>
        <w:t>N</w:t>
      </w:r>
      <w:r>
        <w:rPr>
          <w:rFonts w:hint="eastAsia"/>
        </w:rPr>
        <w:t>个聚类框架</w:t>
      </w:r>
      <w:r>
        <w:rPr>
          <w:rFonts w:hint="eastAsia"/>
        </w:rPr>
        <w:t>X</w:t>
      </w:r>
      <w:r>
        <w:rPr>
          <w:rFonts w:hint="eastAsia"/>
        </w:rPr>
        <w:t>与</w:t>
      </w:r>
      <w:r>
        <w:rPr>
          <w:rFonts w:hint="eastAsia"/>
        </w:rPr>
        <w:t>M</w:t>
      </w:r>
      <w:r>
        <w:rPr>
          <w:rFonts w:hint="eastAsia"/>
        </w:rPr>
        <w:t>个动作标签集合</w:t>
      </w:r>
      <w:r>
        <w:rPr>
          <w:rFonts w:hint="eastAsia"/>
        </w:rPr>
        <w:t>Y</w:t>
      </w:r>
      <w:r>
        <w:rPr>
          <w:rFonts w:hint="eastAsia"/>
        </w:rPr>
        <w:t>进行最佳匹配</w:t>
      </w:r>
      <w:r w:rsidRPr="003C7B98">
        <w:rPr>
          <w:position w:val="-13"/>
        </w:rPr>
        <w:object w:dxaOrig="1783" w:dyaOrig="463">
          <v:shape id="_x0000_i1070" type="#_x0000_t75" style="width:89.5pt;height:23.3pt" o:ole="">
            <v:imagedata r:id="rId68" o:title=""/>
          </v:shape>
          <o:OLEObject Type="Embed" ProgID="Equation.AxMath" ShapeID="_x0000_i1070" DrawAspect="Content" ObjectID="_1798803116" r:id="rId69"/>
        </w:object>
      </w:r>
      <w:r>
        <w:t xml:space="preserve"> </w:t>
      </w:r>
      <w:r>
        <w:rPr>
          <w:rFonts w:hint="eastAsia"/>
        </w:rPr>
        <w:t>：</w:t>
      </w:r>
    </w:p>
    <w:p w:rsidR="00EB7125" w:rsidRDefault="00EB7125" w:rsidP="00EB7125">
      <w:pPr>
        <w:pStyle w:val="AMDisplayEquation"/>
        <w:jc w:val="center"/>
      </w:pPr>
      <w:r w:rsidRPr="003C7B98">
        <w:rPr>
          <w:position w:val="-38"/>
        </w:rPr>
        <w:object w:dxaOrig="5923" w:dyaOrig="717">
          <v:shape id="_x0000_i1071" type="#_x0000_t75" style="width:296.3pt;height:35.8pt" o:ole="">
            <v:imagedata r:id="rId70" o:title=""/>
          </v:shape>
          <o:OLEObject Type="Embed" ProgID="Equation.AxMath" ShapeID="_x0000_i1071" DrawAspect="Content" ObjectID="_1798803117" r:id="rId71"/>
        </w:object>
      </w:r>
    </w:p>
    <w:p w:rsidR="00EB7125" w:rsidRDefault="00EB7125" w:rsidP="00EB7125">
      <w:pPr>
        <w:ind w:firstLine="480"/>
      </w:pPr>
      <w:r>
        <w:rPr>
          <w:rFonts w:hint="eastAsia"/>
        </w:rPr>
        <w:t>这里，</w:t>
      </w:r>
      <w:r w:rsidRPr="003C7B98">
        <w:rPr>
          <w:position w:val="-15"/>
        </w:rPr>
        <w:object w:dxaOrig="357" w:dyaOrig="386">
          <v:shape id="_x0000_i1072" type="#_x0000_t75" style="width:17.9pt;height:19.15pt" o:ole="">
            <v:imagedata r:id="rId72" o:title=""/>
          </v:shape>
          <o:OLEObject Type="Embed" ProgID="Equation.AxMath" ShapeID="_x0000_i1072" DrawAspect="Content" ObjectID="_1798803118" r:id="rId73"/>
        </w:object>
      </w:r>
      <w:r>
        <w:t xml:space="preserve"> </w:t>
      </w:r>
      <w:r>
        <w:rPr>
          <w:rFonts w:hint="eastAsia"/>
        </w:rPr>
        <w:t>表示属于第</w:t>
      </w:r>
      <w:r>
        <w:rPr>
          <w:rFonts w:hint="eastAsia"/>
        </w:rPr>
        <w:t>n</w:t>
      </w:r>
      <w:r>
        <w:rPr>
          <w:rFonts w:hint="eastAsia"/>
        </w:rPr>
        <w:t>个聚类的帧，</w:t>
      </w:r>
      <w:r w:rsidRPr="003C7B98">
        <w:rPr>
          <w:position w:val="-15"/>
        </w:rPr>
        <w:object w:dxaOrig="311" w:dyaOrig="386">
          <v:shape id="_x0000_i1073" type="#_x0000_t75" style="width:15.4pt;height:19.15pt" o:ole="">
            <v:imagedata r:id="rId74" o:title=""/>
          </v:shape>
          <o:OLEObject Type="Embed" ProgID="Equation.AxMath" ShapeID="_x0000_i1073" DrawAspect="Content" ObjectID="_1798803119" r:id="rId75"/>
        </w:object>
      </w:r>
      <w:r>
        <w:t xml:space="preserve"> </w:t>
      </w:r>
      <w:r>
        <w:rPr>
          <w:rFonts w:hint="eastAsia"/>
        </w:rPr>
        <w:t>表示带有动作标签</w:t>
      </w:r>
      <w:r>
        <w:rPr>
          <w:rFonts w:hint="eastAsia"/>
        </w:rPr>
        <w:t>m</w:t>
      </w:r>
      <w:r>
        <w:rPr>
          <w:rFonts w:hint="eastAsia"/>
        </w:rPr>
        <w:t>的帧。</w:t>
      </w:r>
      <w:r w:rsidRPr="003C7B98">
        <w:rPr>
          <w:position w:val="-15"/>
        </w:rPr>
        <w:object w:dxaOrig="499" w:dyaOrig="386">
          <v:shape id="_x0000_i1074" type="#_x0000_t75" style="width:25.4pt;height:19.15pt" o:ole="">
            <v:imagedata r:id="rId76" o:title=""/>
          </v:shape>
          <o:OLEObject Type="Embed" ProgID="Equation.AxMath" ShapeID="_x0000_i1074" DrawAspect="Content" ObjectID="_1798803120" r:id="rId77"/>
        </w:object>
      </w:r>
      <w:r>
        <w:t xml:space="preserve"> </w:t>
      </w:r>
      <w:r>
        <w:rPr>
          <w:rFonts w:hint="eastAsia"/>
        </w:rPr>
        <w:t>是分配给一对</w:t>
      </w:r>
      <w:r>
        <w:rPr>
          <w:rFonts w:hint="eastAsia"/>
        </w:rPr>
        <w:t>(n, m)</w:t>
      </w:r>
      <w:r>
        <w:rPr>
          <w:rFonts w:hint="eastAsia"/>
        </w:rPr>
        <w:t>的指示函数，</w:t>
      </w:r>
      <w:r w:rsidRPr="003C7B98">
        <w:rPr>
          <w:position w:val="-15"/>
        </w:rPr>
        <w:object w:dxaOrig="1037" w:dyaOrig="429">
          <v:shape id="_x0000_i1075" type="#_x0000_t75" style="width:51.6pt;height:21.65pt" o:ole="">
            <v:imagedata r:id="rId78" o:title=""/>
          </v:shape>
          <o:OLEObject Type="Embed" ProgID="Equation.AxMath" ShapeID="_x0000_i1075" DrawAspect="Content" ObjectID="_1798803121" r:id="rId79"/>
        </w:object>
      </w:r>
      <w:r>
        <w:t xml:space="preserve"> </w:t>
      </w:r>
      <w:r>
        <w:rPr>
          <w:rFonts w:hint="eastAsia"/>
        </w:rPr>
        <w:t>表示在聚类</w:t>
      </w:r>
      <w:r>
        <w:rPr>
          <w:rFonts w:hint="eastAsia"/>
        </w:rPr>
        <w:t>n</w:t>
      </w:r>
      <w:r>
        <w:rPr>
          <w:rFonts w:hint="eastAsia"/>
        </w:rPr>
        <w:t>中带有真实类别标签</w:t>
      </w:r>
      <w:r>
        <w:rPr>
          <w:rFonts w:hint="eastAsia"/>
        </w:rPr>
        <w:t>m</w:t>
      </w:r>
      <w:r>
        <w:rPr>
          <w:rFonts w:hint="eastAsia"/>
        </w:rPr>
        <w:t>的帧数。当两个集合的类别数量相等（</w:t>
      </w:r>
      <w:r>
        <w:rPr>
          <w:rFonts w:hint="eastAsia"/>
        </w:rPr>
        <w:t>N = M</w:t>
      </w:r>
      <w:r>
        <w:rPr>
          <w:rFonts w:hint="eastAsia"/>
        </w:rPr>
        <w:t>）时，匈牙利匹配算法构建的是</w:t>
      </w:r>
      <w:r>
        <w:rPr>
          <w:rFonts w:hint="eastAsia"/>
        </w:rPr>
        <w:lastRenderedPageBreak/>
        <w:t>一一对应关系。如果不等，则产生一个大小为</w:t>
      </w:r>
      <w:r>
        <w:rPr>
          <w:rFonts w:hint="eastAsia"/>
        </w:rPr>
        <w:t>min(N, M)</w:t>
      </w:r>
      <w:r>
        <w:rPr>
          <w:rFonts w:hint="eastAsia"/>
        </w:rPr>
        <w:t>的单侧完美匹配。未匹配的剩余聚类自动被视为背景。评估结果基于这些对应关系得出。根据二分子集的范围，匈牙利匹配算法可以在三个不同级别上应用，如图</w:t>
      </w:r>
      <w:r>
        <w:t>7</w:t>
      </w:r>
      <w:r>
        <w:rPr>
          <w:rFonts w:hint="eastAsia"/>
        </w:rPr>
        <w:t>所示。</w:t>
      </w:r>
    </w:p>
    <w:p w:rsidR="00EB7125" w:rsidRDefault="00EB7125" w:rsidP="00EB7125">
      <w:pPr>
        <w:keepNext/>
        <w:jc w:val="center"/>
      </w:pPr>
      <w:r w:rsidRPr="00D856FE">
        <w:rPr>
          <w:noProof/>
        </w:rPr>
        <w:drawing>
          <wp:inline distT="0" distB="0" distL="0" distR="0" wp14:anchorId="04382B66" wp14:editId="79E59D2D">
            <wp:extent cx="5620416" cy="3037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26949" cy="3040735"/>
                    </a:xfrm>
                    <a:prstGeom prst="rect">
                      <a:avLst/>
                    </a:prstGeom>
                  </pic:spPr>
                </pic:pic>
              </a:graphicData>
            </a:graphic>
          </wp:inline>
        </w:drawing>
      </w:r>
    </w:p>
    <w:p w:rsidR="00EB7125" w:rsidRPr="00D856FE" w:rsidRDefault="00EB7125" w:rsidP="00EB7125">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p>
    <w:p w:rsidR="00EB7125" w:rsidRPr="00BC237A" w:rsidRDefault="00EB7125" w:rsidP="00EB7125">
      <w:pPr>
        <w:ind w:firstLine="480"/>
      </w:pPr>
      <w:r>
        <w:rPr>
          <w:rFonts w:hint="eastAsia"/>
        </w:rPr>
        <w:t>视频级匹配将聚类与单个视频的真实动作相对应。这种匹配评估了模型将视频序列分割成不同动作的能力，并因为范围有限而产生最高的评估分数。在每个匹配范围内，匹配对跨视频的关联不敏感。活动级匹配在每个复杂活动中将聚类与标签关联起来。大多数无监督工作遵循这种匹配范围，即处理来自同一活动的视频。活动级别的分组会导致分配变化，如图</w:t>
      </w:r>
      <w:r>
        <w:t>7</w:t>
      </w:r>
      <w:r>
        <w:rPr>
          <w:rFonts w:hint="eastAsia"/>
        </w:rPr>
        <w:t>(b)</w:t>
      </w:r>
      <w:r>
        <w:rPr>
          <w:rFonts w:hint="eastAsia"/>
        </w:rPr>
        <w:t>中的彩色箭头所示。全局级匹配在整个数据集上执行，是最具有挑战性的设置，因为它需要同时考虑活动内和活动间的匹配。匈牙利匹配的不同范围对应于</w:t>
      </w:r>
      <w:r>
        <w:rPr>
          <w:rFonts w:hint="eastAsia"/>
        </w:rPr>
        <w:t>TAS</w:t>
      </w:r>
      <w:r>
        <w:rPr>
          <w:rFonts w:hint="eastAsia"/>
        </w:rPr>
        <w:t>模型的不同学习目标；范围越大，任务越通用。视频级匹配要求模型在同一视频中区分不同的动作，即视频内动作的区分。对于活动级匹配，模型必须在视频中区分动作并形成活动内动作的关联。在全局级匹配中，模型必须包括活动间的关联，以构建跨复杂活动的可行动作对应关系。需要注意的是，在更广泛范围内学习到的模型可以向下兼容，可以调整为在更细的范围内进行评估，例如从全局到活动级别，但反过来则不行。尽管这样做在实践中是可行的，但由于模型的不同学习要求，结果并不直接可比。</w:t>
      </w:r>
    </w:p>
    <w:p w:rsidR="001E6640" w:rsidRDefault="00255544" w:rsidP="001E6640">
      <w:pPr>
        <w:pStyle w:val="1"/>
      </w:pPr>
      <w:bookmarkStart w:id="17" w:name="_Toc188190011"/>
      <w:r>
        <w:rPr>
          <w:rFonts w:hint="eastAsia"/>
        </w:rPr>
        <w:lastRenderedPageBreak/>
        <w:t>4</w:t>
      </w:r>
      <w:r w:rsidR="002C0CC1">
        <w:rPr>
          <w:rFonts w:hint="eastAsia"/>
        </w:rPr>
        <w:t>模型</w:t>
      </w:r>
      <w:r w:rsidR="001E6640">
        <w:rPr>
          <w:rFonts w:hint="eastAsia"/>
        </w:rPr>
        <w:t>介绍</w:t>
      </w:r>
      <w:bookmarkEnd w:id="17"/>
    </w:p>
    <w:p w:rsidR="001E6640" w:rsidRDefault="005C783E" w:rsidP="001E6640">
      <w:pPr>
        <w:pStyle w:val="2"/>
        <w:spacing w:before="156" w:after="156"/>
      </w:pPr>
      <w:bookmarkStart w:id="18" w:name="_Toc188190012"/>
      <w:r>
        <w:rPr>
          <w:rFonts w:hint="eastAsia"/>
        </w:rPr>
        <w:t>4.1</w:t>
      </w:r>
      <w:r w:rsidR="005020BF">
        <w:rPr>
          <w:rFonts w:hint="eastAsia"/>
        </w:rPr>
        <w:t>Baseline Model</w:t>
      </w:r>
      <w:r w:rsidR="00EC0C41">
        <w:rPr>
          <w:rFonts w:hint="eastAsia"/>
        </w:rPr>
        <w:t xml:space="preserve">: </w:t>
      </w:r>
      <w:r w:rsidR="005020BF">
        <w:rPr>
          <w:rFonts w:hint="eastAsia"/>
        </w:rPr>
        <w:t>MS-TCN</w:t>
      </w:r>
      <w:bookmarkEnd w:id="18"/>
    </w:p>
    <w:p w:rsidR="005020BF" w:rsidRDefault="00C37827" w:rsidP="00CC262C">
      <w:pPr>
        <w:jc w:val="center"/>
      </w:pPr>
      <w:r>
        <w:rPr>
          <w:noProof/>
        </w:rPr>
        <w:drawing>
          <wp:inline distT="0" distB="0" distL="0" distR="0" wp14:anchorId="05754242" wp14:editId="152E09CD">
            <wp:extent cx="2895803" cy="3046764"/>
            <wp:effectExtent l="0" t="0" r="0" b="1270"/>
            <wp:docPr id="1706469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69431" name=""/>
                    <pic:cNvPicPr/>
                  </pic:nvPicPr>
                  <pic:blipFill>
                    <a:blip r:embed="rId81"/>
                    <a:stretch>
                      <a:fillRect/>
                    </a:stretch>
                  </pic:blipFill>
                  <pic:spPr>
                    <a:xfrm>
                      <a:off x="0" y="0"/>
                      <a:ext cx="2902878" cy="3054208"/>
                    </a:xfrm>
                    <a:prstGeom prst="rect">
                      <a:avLst/>
                    </a:prstGeom>
                  </pic:spPr>
                </pic:pic>
              </a:graphicData>
            </a:graphic>
          </wp:inline>
        </w:drawing>
      </w:r>
    </w:p>
    <w:p w:rsidR="00CC262C" w:rsidRDefault="00CC262C" w:rsidP="00CC262C">
      <w:pPr>
        <w:jc w:val="center"/>
      </w:pPr>
      <w:r>
        <w:rPr>
          <w:rFonts w:hint="eastAsia"/>
        </w:rPr>
        <w:t>图</w:t>
      </w:r>
      <w:r>
        <w:rPr>
          <w:rFonts w:hint="eastAsia"/>
        </w:rPr>
        <w:t>1</w:t>
      </w:r>
      <w:r>
        <w:rPr>
          <w:rFonts w:hint="eastAsia"/>
        </w:rPr>
        <w:t>：</w:t>
      </w:r>
      <w:r w:rsidR="00E4464D">
        <w:rPr>
          <w:rFonts w:hint="eastAsia"/>
        </w:rPr>
        <w:t>MS-TCN</w:t>
      </w:r>
      <w:r w:rsidR="00E4464D">
        <w:rPr>
          <w:rFonts w:hint="eastAsia"/>
        </w:rPr>
        <w:t>网络结构</w:t>
      </w:r>
    </w:p>
    <w:p w:rsidR="00B86334" w:rsidRDefault="00B86334" w:rsidP="00B86334">
      <w:r>
        <w:tab/>
      </w:r>
      <w:r>
        <w:rPr>
          <w:rFonts w:hint="eastAsia"/>
        </w:rPr>
        <w:t>MS-TCN</w:t>
      </w:r>
      <w:r>
        <w:rPr>
          <w:rFonts w:hint="eastAsia"/>
        </w:rPr>
        <w:t>由</w:t>
      </w:r>
      <w:r w:rsidR="00205202" w:rsidRPr="00205202">
        <w:t>Single-StageTCN</w:t>
      </w:r>
      <w:r w:rsidR="00284659" w:rsidRPr="00284659">
        <w:rPr>
          <w:rFonts w:hint="eastAsia"/>
        </w:rPr>
        <w:t>（</w:t>
      </w:r>
      <w:r w:rsidR="00284659" w:rsidRPr="00284659">
        <w:rPr>
          <w:rFonts w:hint="eastAsia"/>
        </w:rPr>
        <w:t>SS-TCN</w:t>
      </w:r>
      <w:r w:rsidR="00284659" w:rsidRPr="00284659">
        <w:rPr>
          <w:rFonts w:hint="eastAsia"/>
        </w:rPr>
        <w:t>）</w:t>
      </w:r>
      <w:r w:rsidR="00205202">
        <w:rPr>
          <w:rFonts w:hint="eastAsia"/>
        </w:rPr>
        <w:t>和</w:t>
      </w:r>
      <w:r w:rsidR="00205202" w:rsidRPr="00205202">
        <w:t>Multi-Stage TCN</w:t>
      </w:r>
      <w:r>
        <w:rPr>
          <w:rFonts w:hint="eastAsia"/>
        </w:rPr>
        <w:t>两个架构组成</w:t>
      </w:r>
    </w:p>
    <w:p w:rsidR="00EE2C4A" w:rsidRDefault="00EE2C4A" w:rsidP="00EE2C4A">
      <w:pPr>
        <w:pStyle w:val="2"/>
        <w:spacing w:before="156" w:after="156"/>
      </w:pPr>
      <w:bookmarkStart w:id="19" w:name="_Toc188190013"/>
      <w:r>
        <w:rPr>
          <w:rFonts w:hint="eastAsia"/>
        </w:rPr>
        <w:t xml:space="preserve">4.1.1 </w:t>
      </w:r>
      <w:r w:rsidR="0018202B">
        <w:rPr>
          <w:rFonts w:hint="eastAsia"/>
        </w:rPr>
        <w:t>SS-TCN</w:t>
      </w:r>
      <w:bookmarkEnd w:id="19"/>
    </w:p>
    <w:p w:rsidR="008A49D4" w:rsidRDefault="008A49D4" w:rsidP="005B47FD">
      <w:pPr>
        <w:ind w:firstLine="420"/>
      </w:pPr>
      <w:r w:rsidRPr="008A49D4">
        <w:rPr>
          <w:rFonts w:hint="eastAsia"/>
        </w:rPr>
        <w:t xml:space="preserve">SS-TCN </w:t>
      </w:r>
      <w:r w:rsidRPr="008A49D4">
        <w:rPr>
          <w:rFonts w:hint="eastAsia"/>
        </w:rPr>
        <w:t>的目的是在给定输入序列的情况下，捕获序列中的时间依赖性和特征模式。通过多个堆叠的时域卷积层，</w:t>
      </w:r>
      <w:r w:rsidRPr="008A49D4">
        <w:rPr>
          <w:rFonts w:hint="eastAsia"/>
        </w:rPr>
        <w:t xml:space="preserve">SS-TCN </w:t>
      </w:r>
      <w:r w:rsidRPr="008A49D4">
        <w:rPr>
          <w:rFonts w:hint="eastAsia"/>
        </w:rPr>
        <w:t>能够高效地建模长时间范围的依赖性，同时保证计算效率。</w:t>
      </w:r>
    </w:p>
    <w:p w:rsidR="005B47FD" w:rsidRDefault="005B47FD" w:rsidP="005B47FD">
      <w:pPr>
        <w:ind w:firstLine="420"/>
      </w:pPr>
      <w:r w:rsidRPr="005B47FD">
        <w:rPr>
          <w:rFonts w:hint="eastAsia"/>
        </w:rPr>
        <w:t>第一层</w:t>
      </w:r>
      <w:r w:rsidR="005D1801">
        <w:rPr>
          <w:rFonts w:hint="eastAsia"/>
        </w:rPr>
        <w:t>SS</w:t>
      </w:r>
      <w:r w:rsidR="008A49D4">
        <w:rPr>
          <w:rFonts w:hint="eastAsia"/>
        </w:rPr>
        <w:t>-</w:t>
      </w:r>
      <w:r w:rsidR="005D1801">
        <w:rPr>
          <w:rFonts w:hint="eastAsia"/>
        </w:rPr>
        <w:t>TCN</w:t>
      </w:r>
      <w:r w:rsidRPr="005B47FD">
        <w:rPr>
          <w:rFonts w:hint="eastAsia"/>
        </w:rPr>
        <w:t>是一个</w:t>
      </w:r>
      <w:r w:rsidRPr="005B47FD">
        <w:rPr>
          <w:rFonts w:hint="eastAsia"/>
        </w:rPr>
        <w:t>1*1</w:t>
      </w:r>
      <w:r w:rsidRPr="005B47FD">
        <w:rPr>
          <w:rFonts w:hint="eastAsia"/>
        </w:rPr>
        <w:t>的卷积层，该层的作用是调整输入特征的尺寸来匹配在网络中的</w:t>
      </w:r>
      <w:r w:rsidRPr="005B47FD">
        <w:rPr>
          <w:rFonts w:hint="eastAsia"/>
        </w:rPr>
        <w:t>feature-map</w:t>
      </w:r>
      <w:r w:rsidRPr="005B47FD">
        <w:rPr>
          <w:rFonts w:hint="eastAsia"/>
        </w:rPr>
        <w:t>。下一层是一些</w:t>
      </w:r>
      <w:r w:rsidRPr="005B47FD">
        <w:rPr>
          <w:rFonts w:hint="eastAsia"/>
        </w:rPr>
        <w:t>1D</w:t>
      </w:r>
      <w:r w:rsidRPr="005B47FD">
        <w:rPr>
          <w:rFonts w:hint="eastAsia"/>
        </w:rPr>
        <w:t>的</w:t>
      </w:r>
      <w:r w:rsidR="00F246A6">
        <w:rPr>
          <w:rFonts w:hint="eastAsia"/>
        </w:rPr>
        <w:t>膨胀卷积</w:t>
      </w:r>
      <w:r w:rsidR="00F246A6" w:rsidRPr="00F246A6">
        <w:rPr>
          <w:rFonts w:hint="eastAsia"/>
        </w:rPr>
        <w:t>（</w:t>
      </w:r>
      <w:r w:rsidR="00F246A6" w:rsidRPr="00F246A6">
        <w:rPr>
          <w:rFonts w:hint="eastAsia"/>
        </w:rPr>
        <w:t>Dilated Convolution</w:t>
      </w:r>
      <w:r w:rsidR="00F246A6" w:rsidRPr="00F246A6">
        <w:rPr>
          <w:rFonts w:hint="eastAsia"/>
        </w:rPr>
        <w:t>）</w:t>
      </w:r>
      <w:r w:rsidR="0043379C">
        <w:rPr>
          <w:rFonts w:hint="eastAsia"/>
        </w:rPr>
        <w:t>,</w:t>
      </w:r>
      <w:r w:rsidR="009B0C39">
        <w:rPr>
          <w:rFonts w:hint="eastAsia"/>
        </w:rPr>
        <w:t>膨胀卷积的作用是</w:t>
      </w:r>
      <w:r w:rsidR="00F246A6" w:rsidRPr="00F246A6">
        <w:rPr>
          <w:rFonts w:hint="eastAsia"/>
        </w:rPr>
        <w:t>捕获序列中远距离的时间依赖性</w:t>
      </w:r>
      <w:r w:rsidR="002236E9">
        <w:rPr>
          <w:rFonts w:hint="eastAsia"/>
        </w:rPr>
        <w:t>，其操作类似于</w:t>
      </w:r>
      <w:r w:rsidR="00420D25">
        <w:rPr>
          <w:rFonts w:hint="eastAsia"/>
        </w:rPr>
        <w:t>池化，</w:t>
      </w:r>
      <w:r w:rsidR="00F30392">
        <w:rPr>
          <w:rFonts w:hint="eastAsia"/>
        </w:rPr>
        <w:t>还可以增加</w:t>
      </w:r>
      <w:r w:rsidR="00420D25">
        <w:rPr>
          <w:rFonts w:hint="eastAsia"/>
        </w:rPr>
        <w:t>增加</w:t>
      </w:r>
      <w:r w:rsidR="00C45EA5">
        <w:rPr>
          <w:rFonts w:hint="eastAsia"/>
        </w:rPr>
        <w:t>卷积核</w:t>
      </w:r>
      <w:r w:rsidR="00420D25">
        <w:rPr>
          <w:rFonts w:hint="eastAsia"/>
        </w:rPr>
        <w:t>的感受野。</w:t>
      </w:r>
      <w:r w:rsidR="00F818A4">
        <w:rPr>
          <w:rFonts w:hint="eastAsia"/>
        </w:rPr>
        <w:t>SS-TCN</w:t>
      </w:r>
      <w:r w:rsidR="00F818A4">
        <w:rPr>
          <w:rFonts w:hint="eastAsia"/>
        </w:rPr>
        <w:t>中还有</w:t>
      </w:r>
      <w:r w:rsidR="00F818A4">
        <w:rPr>
          <w:rFonts w:hint="eastAsia"/>
        </w:rPr>
        <w:t>Relu</w:t>
      </w:r>
      <w:r w:rsidR="0072553B">
        <w:rPr>
          <w:rFonts w:hint="eastAsia"/>
        </w:rPr>
        <w:t>激活函数增加</w:t>
      </w:r>
      <w:r w:rsidR="003857C1">
        <w:rPr>
          <w:rFonts w:hint="eastAsia"/>
        </w:rPr>
        <w:t>非线性拟合能力</w:t>
      </w:r>
      <w:r w:rsidR="00EC151B">
        <w:rPr>
          <w:rFonts w:hint="eastAsia"/>
        </w:rPr>
        <w:t>，以及残差结构</w:t>
      </w:r>
      <w:r w:rsidR="008F0186">
        <w:rPr>
          <w:rFonts w:hint="eastAsia"/>
        </w:rPr>
        <w:t>减小梯度消失问题。</w:t>
      </w:r>
    </w:p>
    <w:p w:rsidR="005D3B6C" w:rsidRDefault="005D3B6C" w:rsidP="005D3B6C">
      <w:r>
        <w:rPr>
          <w:rFonts w:hint="eastAsia"/>
        </w:rPr>
        <w:t>4.1.2 MS-TCN</w:t>
      </w:r>
    </w:p>
    <w:p w:rsidR="0070731A" w:rsidRDefault="0059503C" w:rsidP="0059503C">
      <w:pPr>
        <w:ind w:firstLine="420"/>
      </w:pPr>
      <w:r w:rsidRPr="0059503C">
        <w:rPr>
          <w:rFonts w:hint="eastAsia"/>
        </w:rPr>
        <w:t>在这个多阶段模型中，</w:t>
      </w:r>
      <w:r w:rsidR="0086033B" w:rsidRPr="0059503C">
        <w:rPr>
          <w:rFonts w:hint="eastAsia"/>
        </w:rPr>
        <w:t>第一阶段的输入是视频的逐帧特征，</w:t>
      </w:r>
      <w:r w:rsidR="0086033B">
        <w:rPr>
          <w:rFonts w:hint="eastAsia"/>
        </w:rPr>
        <w:t>接下来</w:t>
      </w:r>
      <w:r w:rsidRPr="0059503C">
        <w:rPr>
          <w:rFonts w:hint="eastAsia"/>
        </w:rPr>
        <w:t>每个阶段都从前一阶段进行初步预测，并在后一阶段进一步预测。</w:t>
      </w:r>
      <w:r w:rsidR="00F17A0F">
        <w:rPr>
          <w:rFonts w:hint="eastAsia"/>
        </w:rPr>
        <w:t>这种设计的</w:t>
      </w:r>
      <w:r w:rsidR="00F17A0F">
        <w:rPr>
          <w:rFonts w:hint="eastAsia"/>
        </w:rPr>
        <w:lastRenderedPageBreak/>
        <w:t>motivation</w:t>
      </w:r>
      <w:r w:rsidR="00F17A0F">
        <w:rPr>
          <w:rFonts w:hint="eastAsia"/>
        </w:rPr>
        <w:t>在于采用</w:t>
      </w:r>
      <w:r w:rsidR="00F17A0F" w:rsidRPr="00F17A0F">
        <w:rPr>
          <w:rFonts w:hint="eastAsia"/>
        </w:rPr>
        <w:t>逐步优化预测</w:t>
      </w:r>
      <w:r w:rsidR="00F17A0F">
        <w:rPr>
          <w:rFonts w:hint="eastAsia"/>
        </w:rPr>
        <w:t>策略</w:t>
      </w:r>
      <w:r w:rsidR="00F17A0F" w:rsidRPr="00F17A0F">
        <w:rPr>
          <w:rFonts w:hint="eastAsia"/>
        </w:rPr>
        <w:t>：初始阶段可能存在错误预测，后续阶段能够</w:t>
      </w:r>
      <w:r w:rsidR="00650D6B">
        <w:rPr>
          <w:rFonts w:hint="eastAsia"/>
        </w:rPr>
        <w:t>多次</w:t>
      </w:r>
      <w:r w:rsidR="00F17A0F" w:rsidRPr="00F17A0F">
        <w:rPr>
          <w:rFonts w:hint="eastAsia"/>
        </w:rPr>
        <w:t>利用上下文信息修正这些错误</w:t>
      </w:r>
      <w:r w:rsidR="009F4D50">
        <w:rPr>
          <w:rFonts w:hint="eastAsia"/>
        </w:rPr>
        <w:t>。另一方面</w:t>
      </w:r>
      <w:r w:rsidR="009F4D50" w:rsidRPr="009F4D50">
        <w:rPr>
          <w:rFonts w:hint="eastAsia"/>
        </w:rPr>
        <w:t>动作分割中的一个难点是精确预测动作边界，多个阶段能够更细致地调整边界位置</w:t>
      </w:r>
      <w:r w:rsidR="009F4D50">
        <w:rPr>
          <w:rFonts w:hint="eastAsia"/>
        </w:rPr>
        <w:t>，达到</w:t>
      </w:r>
      <w:r w:rsidR="009F4D50" w:rsidRPr="009F4D50">
        <w:rPr>
          <w:rFonts w:hint="eastAsia"/>
        </w:rPr>
        <w:t>细化边界</w:t>
      </w:r>
      <w:r w:rsidR="009F4D50">
        <w:rPr>
          <w:rFonts w:hint="eastAsia"/>
        </w:rPr>
        <w:t>的效果</w:t>
      </w:r>
      <w:r w:rsidR="00A76C22">
        <w:rPr>
          <w:rFonts w:hint="eastAsia"/>
        </w:rPr>
        <w:t>。</w:t>
      </w:r>
    </w:p>
    <w:p w:rsidR="00C13EE9" w:rsidRDefault="00C13EE9" w:rsidP="0059503C">
      <w:pPr>
        <w:ind w:firstLine="420"/>
        <w:rPr>
          <w:rFonts w:hint="eastAsia"/>
        </w:rPr>
      </w:pPr>
      <w:r>
        <w:rPr>
          <w:rFonts w:hint="eastAsia"/>
        </w:rPr>
        <w:t>MS-TCN</w:t>
      </w:r>
      <w:r>
        <w:rPr>
          <w:rFonts w:hint="eastAsia"/>
        </w:rPr>
        <w:t>的架构如下图所示：</w:t>
      </w:r>
    </w:p>
    <w:p w:rsidR="00C13EE9" w:rsidRDefault="00C13EE9" w:rsidP="00C13EE9">
      <w:r>
        <w:tab/>
      </w:r>
      <w:r>
        <w:rPr>
          <w:noProof/>
        </w:rPr>
        <w:drawing>
          <wp:inline distT="0" distB="0" distL="0" distR="0" wp14:anchorId="2FA5DCB1" wp14:editId="72C85505">
            <wp:extent cx="5274310" cy="2752090"/>
            <wp:effectExtent l="0" t="0" r="2540" b="0"/>
            <wp:docPr id="1733526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6199" name=""/>
                    <pic:cNvPicPr/>
                  </pic:nvPicPr>
                  <pic:blipFill>
                    <a:blip r:embed="rId82"/>
                    <a:stretch>
                      <a:fillRect/>
                    </a:stretch>
                  </pic:blipFill>
                  <pic:spPr>
                    <a:xfrm>
                      <a:off x="0" y="0"/>
                      <a:ext cx="5274310" cy="2752090"/>
                    </a:xfrm>
                    <a:prstGeom prst="rect">
                      <a:avLst/>
                    </a:prstGeom>
                  </pic:spPr>
                </pic:pic>
              </a:graphicData>
            </a:graphic>
          </wp:inline>
        </w:drawing>
      </w:r>
    </w:p>
    <w:p w:rsidR="00C13EE9" w:rsidRDefault="00C13EE9" w:rsidP="00C13EE9">
      <w:r>
        <w:tab/>
      </w:r>
      <w:r w:rsidR="00006C70">
        <w:rPr>
          <w:rFonts w:hint="eastAsia"/>
        </w:rPr>
        <w:t>其主要是由卷积核感受野呈幂指数变化的膨胀卷积神经网络组成。随着网络层数的加深，神经元的感受野逐渐变大，从刚开始捕捉局部特征逐渐转化为捕获全局特征</w:t>
      </w:r>
      <w:r w:rsidR="00AA4A0B">
        <w:rPr>
          <w:rFonts w:hint="eastAsia"/>
        </w:rPr>
        <w:t>。</w:t>
      </w:r>
    </w:p>
    <w:p w:rsidR="00006C70" w:rsidRDefault="00006C70" w:rsidP="00C13EE9">
      <w:pPr>
        <w:rPr>
          <w:rFonts w:hint="eastAsia"/>
        </w:rPr>
      </w:pPr>
      <w:r>
        <w:rPr>
          <w:noProof/>
        </w:rPr>
        <w:drawing>
          <wp:inline distT="0" distB="0" distL="0" distR="0" wp14:anchorId="5FCC423F" wp14:editId="16FDFFAE">
            <wp:extent cx="5274310" cy="2004060"/>
            <wp:effectExtent l="0" t="0" r="2540" b="0"/>
            <wp:docPr id="95163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33186" name=""/>
                    <pic:cNvPicPr/>
                  </pic:nvPicPr>
                  <pic:blipFill>
                    <a:blip r:embed="rId83"/>
                    <a:stretch>
                      <a:fillRect/>
                    </a:stretch>
                  </pic:blipFill>
                  <pic:spPr>
                    <a:xfrm>
                      <a:off x="0" y="0"/>
                      <a:ext cx="5274310" cy="2004060"/>
                    </a:xfrm>
                    <a:prstGeom prst="rect">
                      <a:avLst/>
                    </a:prstGeom>
                  </pic:spPr>
                </pic:pic>
              </a:graphicData>
            </a:graphic>
          </wp:inline>
        </w:drawing>
      </w:r>
    </w:p>
    <w:p w:rsidR="009121D5" w:rsidRDefault="009121D5" w:rsidP="009121D5">
      <w:pPr>
        <w:pStyle w:val="2"/>
        <w:spacing w:before="156" w:after="156"/>
      </w:pPr>
      <w:bookmarkStart w:id="20" w:name="_Toc188190014"/>
      <w:r>
        <w:rPr>
          <w:rFonts w:hint="eastAsia"/>
        </w:rPr>
        <w:lastRenderedPageBreak/>
        <w:t>4.</w:t>
      </w:r>
      <w:r>
        <w:rPr>
          <w:rFonts w:hint="eastAsia"/>
        </w:rPr>
        <w:t xml:space="preserve">2 </w:t>
      </w:r>
      <w:r w:rsidR="00D024CE">
        <w:rPr>
          <w:rFonts w:hint="eastAsia"/>
        </w:rPr>
        <w:t>Base</w:t>
      </w:r>
      <w:r>
        <w:rPr>
          <w:rFonts w:hint="eastAsia"/>
        </w:rPr>
        <w:t xml:space="preserve"> Model: MS-TCN</w:t>
      </w:r>
      <w:r w:rsidR="00B61976">
        <w:rPr>
          <w:rFonts w:hint="eastAsia"/>
        </w:rPr>
        <w:t>2</w:t>
      </w:r>
      <w:bookmarkEnd w:id="20"/>
    </w:p>
    <w:p w:rsidR="009121D5" w:rsidRDefault="0042253D" w:rsidP="0059503C">
      <w:pPr>
        <w:ind w:firstLine="420"/>
      </w:pPr>
      <w:r w:rsidRPr="0042253D">
        <w:drawing>
          <wp:inline distT="0" distB="0" distL="0" distR="0" wp14:anchorId="046D7F3C" wp14:editId="77B6C8CE">
            <wp:extent cx="4751751" cy="5526989"/>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4"/>
                    <a:stretch>
                      <a:fillRect/>
                    </a:stretch>
                  </pic:blipFill>
                  <pic:spPr>
                    <a:xfrm>
                      <a:off x="0" y="0"/>
                      <a:ext cx="4751751" cy="5526989"/>
                    </a:xfrm>
                    <a:prstGeom prst="rect">
                      <a:avLst/>
                    </a:prstGeom>
                  </pic:spPr>
                </pic:pic>
              </a:graphicData>
            </a:graphic>
          </wp:inline>
        </w:drawing>
      </w:r>
    </w:p>
    <w:p w:rsidR="0042253D" w:rsidRDefault="0042253D" w:rsidP="0059503C">
      <w:pPr>
        <w:ind w:firstLine="420"/>
      </w:pPr>
      <w:r>
        <w:rPr>
          <w:rFonts w:hint="eastAsia"/>
        </w:rPr>
        <w:t>MS-TCN2</w:t>
      </w:r>
      <w:r>
        <w:rPr>
          <w:rFonts w:hint="eastAsia"/>
        </w:rPr>
        <w:t>只是在</w:t>
      </w:r>
      <w:r w:rsidRPr="0042253D">
        <w:t>Prediction Generation</w:t>
      </w:r>
      <w:r>
        <w:rPr>
          <w:rFonts w:hint="eastAsia"/>
        </w:rPr>
        <w:t>部分进行了改进，另外的</w:t>
      </w:r>
      <w:r>
        <w:rPr>
          <w:rFonts w:hint="eastAsia"/>
        </w:rPr>
        <w:t>Refinement Stages</w:t>
      </w:r>
      <w:r>
        <w:rPr>
          <w:rFonts w:hint="eastAsia"/>
        </w:rPr>
        <w:t>保持不变。</w:t>
      </w:r>
      <w:r w:rsidR="00492706">
        <w:rPr>
          <w:rFonts w:hint="eastAsia"/>
        </w:rPr>
        <w:t>在</w:t>
      </w:r>
      <w:r w:rsidR="00492706" w:rsidRPr="0042253D">
        <w:t>Prediction Generation</w:t>
      </w:r>
      <w:r w:rsidR="00492706">
        <w:rPr>
          <w:rFonts w:hint="eastAsia"/>
        </w:rPr>
        <w:t>中，</w:t>
      </w:r>
      <w:r w:rsidR="00556EFD">
        <w:rPr>
          <w:rFonts w:hint="eastAsia"/>
        </w:rPr>
        <w:t>引入了感受野逐渐就爱你喜爱哦的收缩卷积分支，来达到和膨胀卷积的平衡。</w:t>
      </w:r>
    </w:p>
    <w:p w:rsidR="005213A5" w:rsidRDefault="005213A5" w:rsidP="005213A5">
      <w:pPr>
        <w:pStyle w:val="2"/>
        <w:spacing w:before="156" w:after="156"/>
        <w:rPr>
          <w:rFonts w:hint="eastAsia"/>
        </w:rPr>
      </w:pPr>
      <w:bookmarkStart w:id="21" w:name="_Toc188190015"/>
      <w:r>
        <w:rPr>
          <w:rFonts w:hint="eastAsia"/>
        </w:rPr>
        <w:lastRenderedPageBreak/>
        <w:t>4.</w:t>
      </w:r>
      <w:r w:rsidR="00BD29DF">
        <w:rPr>
          <w:rFonts w:hint="eastAsia"/>
        </w:rPr>
        <w:t>3</w:t>
      </w:r>
      <w:r>
        <w:rPr>
          <w:rFonts w:hint="eastAsia"/>
        </w:rPr>
        <w:t xml:space="preserve"> Imporved Model</w:t>
      </w:r>
      <w:r w:rsidR="00085C0D">
        <w:rPr>
          <w:rFonts w:hint="eastAsia"/>
        </w:rPr>
        <w:t>-1</w:t>
      </w:r>
      <w:r>
        <w:rPr>
          <w:rFonts w:hint="eastAsia"/>
        </w:rPr>
        <w:t>:</w:t>
      </w:r>
      <w:r w:rsidR="0009144C">
        <w:rPr>
          <w:rFonts w:hint="eastAsia"/>
        </w:rPr>
        <w:t xml:space="preserve"> </w:t>
      </w:r>
      <w:r w:rsidR="00B95AE0">
        <w:rPr>
          <w:rFonts w:hint="eastAsia"/>
        </w:rPr>
        <w:t>MSTCN2+</w:t>
      </w:r>
      <w:r w:rsidR="0009144C">
        <w:rPr>
          <w:rFonts w:hint="eastAsia"/>
        </w:rPr>
        <w:t>LSTM</w:t>
      </w:r>
      <w:bookmarkEnd w:id="21"/>
    </w:p>
    <w:p w:rsidR="005213A5" w:rsidRDefault="00645C6E" w:rsidP="00645C6E">
      <w:pPr>
        <w:jc w:val="center"/>
      </w:pPr>
      <w:r w:rsidRPr="00645C6E">
        <w:drawing>
          <wp:inline distT="0" distB="0" distL="0" distR="0" wp14:anchorId="14E5C718" wp14:editId="4E138F1A">
            <wp:extent cx="3076891" cy="1981880"/>
            <wp:effectExtent l="0" t="0" r="9525" b="0"/>
            <wp:docPr id="1026" name="Picture 2" descr="zoo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zoomab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2100" cy="1985235"/>
                    </a:xfrm>
                    <a:prstGeom prst="rect">
                      <a:avLst/>
                    </a:prstGeom>
                    <a:noFill/>
                  </pic:spPr>
                </pic:pic>
              </a:graphicData>
            </a:graphic>
          </wp:inline>
        </w:drawing>
      </w:r>
    </w:p>
    <w:p w:rsidR="00BD368E" w:rsidRDefault="009F7CF8" w:rsidP="00FA13A8">
      <w:pPr>
        <w:rPr>
          <w:rFonts w:hint="eastAsia"/>
        </w:rPr>
      </w:pPr>
      <w:r>
        <w:tab/>
      </w:r>
      <w:r w:rsidR="00FA13A8">
        <w:rPr>
          <w:rFonts w:hint="eastAsia"/>
        </w:rPr>
        <w:t>MS-TCN++</w:t>
      </w:r>
      <w:r w:rsidR="00FA13A8">
        <w:rPr>
          <w:rFonts w:hint="eastAsia"/>
        </w:rPr>
        <w:t>主要依赖多阶段的卷积层捕捉时间依赖，其感受野虽然较大，但仍可能对长时间跨度的复杂动作或跨阶段的动作序列建模不足。</w:t>
      </w:r>
      <w:r w:rsidR="00FA13A8">
        <w:rPr>
          <w:rFonts w:hint="eastAsia"/>
        </w:rPr>
        <w:t>为了解决这个问题，我们引入了</w:t>
      </w:r>
      <w:r w:rsidR="00B2264A">
        <w:rPr>
          <w:rFonts w:hint="eastAsia"/>
        </w:rPr>
        <w:t>LSTM</w:t>
      </w:r>
      <w:r w:rsidR="00B2264A">
        <w:rPr>
          <w:rFonts w:hint="eastAsia"/>
        </w:rPr>
        <w:t>增强</w:t>
      </w:r>
      <w:r w:rsidR="00B2264A">
        <w:rPr>
          <w:rFonts w:hint="eastAsia"/>
        </w:rPr>
        <w:t>MS-TCN</w:t>
      </w:r>
      <w:r w:rsidR="00B2264A">
        <w:rPr>
          <w:rFonts w:hint="eastAsia"/>
        </w:rPr>
        <w:t>的场时间跨度的序列建模能力。</w:t>
      </w:r>
    </w:p>
    <w:p w:rsidR="000F5A13" w:rsidRDefault="000F5A13" w:rsidP="000F5A13">
      <w:pPr>
        <w:pStyle w:val="2"/>
        <w:spacing w:before="156" w:after="156"/>
      </w:pPr>
      <w:bookmarkStart w:id="22" w:name="_Toc188190016"/>
      <w:r>
        <w:rPr>
          <w:rFonts w:hint="eastAsia"/>
        </w:rPr>
        <w:lastRenderedPageBreak/>
        <w:t>4.</w:t>
      </w:r>
      <w:r>
        <w:rPr>
          <w:rFonts w:hint="eastAsia"/>
        </w:rPr>
        <w:t>4</w:t>
      </w:r>
      <w:r>
        <w:rPr>
          <w:rFonts w:hint="eastAsia"/>
        </w:rPr>
        <w:t xml:space="preserve"> Imporved Model-</w:t>
      </w:r>
      <w:r>
        <w:rPr>
          <w:rFonts w:hint="eastAsia"/>
        </w:rPr>
        <w:t>2</w:t>
      </w:r>
      <w:r>
        <w:rPr>
          <w:rFonts w:hint="eastAsia"/>
        </w:rPr>
        <w:t>: MS-TCN2</w:t>
      </w:r>
      <w:bookmarkEnd w:id="22"/>
    </w:p>
    <w:p w:rsidR="00AC4DA6" w:rsidRDefault="008E7917" w:rsidP="008E7917">
      <w:pPr>
        <w:jc w:val="center"/>
      </w:pPr>
      <w:r w:rsidRPr="008E7917">
        <w:drawing>
          <wp:inline distT="0" distB="0" distL="0" distR="0" wp14:anchorId="57837037" wp14:editId="6874E557">
            <wp:extent cx="3619500" cy="4686300"/>
            <wp:effectExtent l="0" t="0" r="0" b="0"/>
            <wp:docPr id="81" name="图形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形 80"/>
                    <pic:cNvPicPr>
                      <a:picLocks noChangeAspect="1"/>
                    </pic:cNvPicPr>
                  </pic:nvPicPr>
                  <pic:blipFill>
                    <a:blip r:embed="rId86">
                      <a:extLst>
                        <a:ext uri="{96DAC541-7B7A-43D3-8B79-37D633B846F1}">
                          <asvg:svgBlip xmlns:asvg="http://schemas.microsoft.com/office/drawing/2016/SVG/main" r:embed="rId87"/>
                        </a:ext>
                      </a:extLst>
                    </a:blip>
                    <a:stretch>
                      <a:fillRect/>
                    </a:stretch>
                  </pic:blipFill>
                  <pic:spPr>
                    <a:xfrm>
                      <a:off x="0" y="0"/>
                      <a:ext cx="3619500" cy="4686300"/>
                    </a:xfrm>
                    <a:prstGeom prst="rect">
                      <a:avLst/>
                    </a:prstGeom>
                  </pic:spPr>
                </pic:pic>
              </a:graphicData>
            </a:graphic>
          </wp:inline>
        </w:drawing>
      </w:r>
    </w:p>
    <w:p w:rsidR="000B73A4" w:rsidRDefault="000B73A4" w:rsidP="008E7917">
      <w:pPr>
        <w:jc w:val="center"/>
        <w:rPr>
          <w:rFonts w:hint="eastAsia"/>
        </w:rPr>
      </w:pPr>
      <w:r w:rsidRPr="000B73A4">
        <w:rPr>
          <w:noProof/>
        </w:rPr>
        <w:drawing>
          <wp:inline distT="0" distB="0" distL="0" distR="0">
            <wp:extent cx="3298166" cy="1948880"/>
            <wp:effectExtent l="0" t="0" r="0" b="0"/>
            <wp:docPr id="147164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05344" cy="1953122"/>
                    </a:xfrm>
                    <a:prstGeom prst="rect">
                      <a:avLst/>
                    </a:prstGeom>
                    <a:noFill/>
                    <a:ln>
                      <a:noFill/>
                    </a:ln>
                  </pic:spPr>
                </pic:pic>
              </a:graphicData>
            </a:graphic>
          </wp:inline>
        </w:drawing>
      </w:r>
    </w:p>
    <w:p w:rsidR="000F5A13" w:rsidRDefault="00AC4DA6" w:rsidP="00AC4DA6">
      <w:pPr>
        <w:ind w:firstLine="420"/>
      </w:pPr>
      <w:r>
        <w:rPr>
          <w:rFonts w:hint="eastAsia"/>
        </w:rPr>
        <w:t>T</w:t>
      </w:r>
      <w:r w:rsidRPr="00AC4DA6">
        <w:rPr>
          <w:rFonts w:hint="eastAsia"/>
        </w:rPr>
        <w:t>ranstormer</w:t>
      </w:r>
      <w:r w:rsidRPr="00AC4DA6">
        <w:rPr>
          <w:rFonts w:hint="eastAsia"/>
        </w:rPr>
        <w:t>架构近年来在时间序列和视频建模中表现出了卓越的能力，其关键特性在干多头自沣意力机制能够灵活捕捉时间步之间的长短期依赖。将</w:t>
      </w:r>
      <w:r w:rsidRPr="00AC4DA6">
        <w:rPr>
          <w:rFonts w:hint="eastAsia"/>
        </w:rPr>
        <w:t>Transformer</w:t>
      </w:r>
      <w:r w:rsidRPr="00AC4DA6">
        <w:rPr>
          <w:rFonts w:hint="eastAsia"/>
        </w:rPr>
        <w:t>与</w:t>
      </w:r>
      <w:r w:rsidRPr="00AC4DA6">
        <w:rPr>
          <w:rFonts w:hint="eastAsia"/>
        </w:rPr>
        <w:t>MS-TCN++</w:t>
      </w:r>
      <w:r w:rsidRPr="00AC4DA6">
        <w:rPr>
          <w:rFonts w:hint="eastAsia"/>
        </w:rPr>
        <w:t>结合，可以显著增强模型处理非线性时间依赖的能力。</w:t>
      </w:r>
    </w:p>
    <w:p w:rsidR="00CF5312" w:rsidRDefault="00CF5312" w:rsidP="00CF5312">
      <w:pPr>
        <w:pStyle w:val="2"/>
        <w:spacing w:before="156" w:after="156"/>
      </w:pPr>
      <w:bookmarkStart w:id="23" w:name="_Toc188190017"/>
      <w:r>
        <w:rPr>
          <w:rFonts w:hint="eastAsia"/>
        </w:rPr>
        <w:lastRenderedPageBreak/>
        <w:t>4.4 Imporved Model-</w:t>
      </w:r>
      <w:r w:rsidR="00B058CC">
        <w:rPr>
          <w:rFonts w:hint="eastAsia"/>
        </w:rPr>
        <w:t>3</w:t>
      </w:r>
      <w:r>
        <w:rPr>
          <w:rFonts w:hint="eastAsia"/>
        </w:rPr>
        <w:t>: MS-TCN2</w:t>
      </w:r>
      <w:bookmarkEnd w:id="23"/>
    </w:p>
    <w:p w:rsidR="00CF5312" w:rsidRDefault="0043492A" w:rsidP="00CF5312">
      <w:r>
        <w:tab/>
      </w:r>
      <w:r w:rsidR="00D7156C">
        <w:rPr>
          <w:rFonts w:hint="eastAsia"/>
        </w:rPr>
        <w:t>由于</w:t>
      </w:r>
      <w:r w:rsidR="00302723">
        <w:rPr>
          <w:rFonts w:hint="eastAsia"/>
        </w:rPr>
        <w:t>I3D</w:t>
      </w:r>
      <w:r w:rsidR="00302723">
        <w:rPr>
          <w:rFonts w:hint="eastAsia"/>
        </w:rPr>
        <w:t>提取的序列长度大于</w:t>
      </w:r>
      <w:r w:rsidR="00302723">
        <w:rPr>
          <w:rFonts w:hint="eastAsia"/>
        </w:rPr>
        <w:t>2k</w:t>
      </w:r>
      <w:r w:rsidR="00302723">
        <w:rPr>
          <w:rFonts w:hint="eastAsia"/>
        </w:rPr>
        <w:t>，自注意力</w:t>
      </w:r>
      <w:r w:rsidR="008C40D4">
        <w:rPr>
          <w:rFonts w:hint="eastAsia"/>
        </w:rPr>
        <w:t>模块</w:t>
      </w:r>
      <w:r w:rsidR="001D5CE0">
        <w:rPr>
          <w:rFonts w:hint="eastAsia"/>
        </w:rPr>
        <w:t>直接计算全局注意力</w:t>
      </w:r>
      <w:r w:rsidR="00837175">
        <w:rPr>
          <w:rFonts w:hint="eastAsia"/>
        </w:rPr>
        <w:t>计算量较大并且</w:t>
      </w:r>
      <w:r w:rsidR="00E10A3E">
        <w:rPr>
          <w:rFonts w:hint="eastAsia"/>
        </w:rPr>
        <w:t>捕获能力不佳。因此我们将注意力改进为了</w:t>
      </w:r>
      <w:r w:rsidR="00E10A3E">
        <w:rPr>
          <w:rFonts w:hint="eastAsia"/>
        </w:rPr>
        <w:t>windowsize=50</w:t>
      </w:r>
      <w:r w:rsidR="00E10A3E">
        <w:rPr>
          <w:rFonts w:hint="eastAsia"/>
        </w:rPr>
        <w:t>的滑动窗口注意力</w:t>
      </w:r>
      <w:r w:rsidR="006952D6">
        <w:rPr>
          <w:rFonts w:hint="eastAsia"/>
        </w:rPr>
        <w:t>增强注意力模块的捕获能力。</w:t>
      </w:r>
      <w:r w:rsidR="003229EA">
        <w:rPr>
          <w:rFonts w:hint="eastAsia"/>
        </w:rPr>
        <w:t>新的模型架构如下图所示：</w:t>
      </w:r>
    </w:p>
    <w:p w:rsidR="00523691" w:rsidRDefault="00C3196B" w:rsidP="00C3196B">
      <w:pPr>
        <w:jc w:val="center"/>
      </w:pPr>
      <w:r w:rsidRPr="00C3196B">
        <w:rPr>
          <w:noProof/>
        </w:rPr>
        <w:drawing>
          <wp:inline distT="0" distB="0" distL="0" distR="0">
            <wp:extent cx="4055110" cy="2396645"/>
            <wp:effectExtent l="0" t="0" r="2540" b="3810"/>
            <wp:docPr id="1836008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61565" cy="2400460"/>
                    </a:xfrm>
                    <a:prstGeom prst="rect">
                      <a:avLst/>
                    </a:prstGeom>
                    <a:noFill/>
                    <a:ln>
                      <a:noFill/>
                    </a:ln>
                  </pic:spPr>
                </pic:pic>
              </a:graphicData>
            </a:graphic>
          </wp:inline>
        </w:drawing>
      </w:r>
    </w:p>
    <w:p w:rsidR="00DC29C8" w:rsidRDefault="00DC29C8" w:rsidP="00DC29C8">
      <w:pPr>
        <w:pStyle w:val="2"/>
        <w:spacing w:before="156" w:after="156"/>
        <w:rPr>
          <w:rFonts w:hint="eastAsia"/>
        </w:rPr>
      </w:pPr>
      <w:bookmarkStart w:id="24" w:name="_Toc188190018"/>
      <w:r>
        <w:rPr>
          <w:rFonts w:hint="eastAsia"/>
        </w:rPr>
        <w:t>4.</w:t>
      </w:r>
      <w:r w:rsidR="00C21BFD">
        <w:rPr>
          <w:rFonts w:hint="eastAsia"/>
        </w:rPr>
        <w:t>5</w:t>
      </w:r>
      <w:r>
        <w:rPr>
          <w:rFonts w:hint="eastAsia"/>
        </w:rPr>
        <w:t xml:space="preserve"> Imporved Model-</w:t>
      </w:r>
      <w:r w:rsidR="0054296F">
        <w:rPr>
          <w:rFonts w:hint="eastAsia"/>
        </w:rPr>
        <w:t>4</w:t>
      </w:r>
      <w:r>
        <w:rPr>
          <w:rFonts w:hint="eastAsia"/>
        </w:rPr>
        <w:t xml:space="preserve">: </w:t>
      </w:r>
      <w:r w:rsidR="009F4556">
        <w:rPr>
          <w:rFonts w:hint="eastAsia"/>
        </w:rPr>
        <w:t>Mamba</w:t>
      </w:r>
      <w:bookmarkEnd w:id="24"/>
    </w:p>
    <w:p w:rsidR="00DC29C8" w:rsidRDefault="000973C5" w:rsidP="005D473B">
      <w:pPr>
        <w:jc w:val="center"/>
      </w:pPr>
      <w:r w:rsidRPr="000973C5">
        <w:drawing>
          <wp:inline distT="0" distB="0" distL="0" distR="0" wp14:anchorId="2A6ABA3F" wp14:editId="5B77CDBD">
            <wp:extent cx="3365283" cy="2432575"/>
            <wp:effectExtent l="0" t="0" r="6985" b="6350"/>
            <wp:docPr id="6" name="图片 5">
              <a:extLst xmlns:a="http://schemas.openxmlformats.org/drawingml/2006/main">
                <a:ext uri="{FF2B5EF4-FFF2-40B4-BE49-F238E27FC236}">
                  <a16:creationId xmlns:a16="http://schemas.microsoft.com/office/drawing/2014/main" id="{C0F99377-940D-A739-380C-222EC148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0F99377-940D-A739-380C-222EC14843F1}"/>
                        </a:ext>
                      </a:extLst>
                    </pic:cNvPr>
                    <pic:cNvPicPr>
                      <a:picLocks noChangeAspect="1"/>
                    </pic:cNvPicPr>
                  </pic:nvPicPr>
                  <pic:blipFill>
                    <a:blip r:embed="rId90"/>
                    <a:srcRect l="52037" r="-306" b="5214"/>
                    <a:stretch/>
                  </pic:blipFill>
                  <pic:spPr>
                    <a:xfrm>
                      <a:off x="0" y="0"/>
                      <a:ext cx="3369555" cy="2435663"/>
                    </a:xfrm>
                    <a:prstGeom prst="rect">
                      <a:avLst/>
                    </a:prstGeom>
                  </pic:spPr>
                </pic:pic>
              </a:graphicData>
            </a:graphic>
          </wp:inline>
        </w:drawing>
      </w:r>
    </w:p>
    <w:p w:rsidR="00651542" w:rsidRDefault="001C443B" w:rsidP="00DC0069">
      <w:r>
        <w:tab/>
      </w:r>
      <w:r w:rsidR="005E707F" w:rsidRPr="005E707F">
        <w:rPr>
          <w:rFonts w:hint="eastAsia"/>
        </w:rPr>
        <w:t>Mamba</w:t>
      </w:r>
      <w:r w:rsidR="005E707F" w:rsidRPr="005E707F">
        <w:rPr>
          <w:rFonts w:hint="eastAsia"/>
        </w:rPr>
        <w:t>架构是一种新型的深度学习模型，旨在解决传统</w:t>
      </w:r>
      <w:r w:rsidR="005E707F" w:rsidRPr="005E707F">
        <w:rPr>
          <w:rFonts w:hint="eastAsia"/>
        </w:rPr>
        <w:t>Transformer</w:t>
      </w:r>
      <w:r w:rsidR="005E707F" w:rsidRPr="005E707F">
        <w:rPr>
          <w:rFonts w:hint="eastAsia"/>
        </w:rPr>
        <w:t>在处理长序列数据时计算复杂度高、效率低的问题。与</w:t>
      </w:r>
      <w:r w:rsidR="005E707F" w:rsidRPr="005E707F">
        <w:rPr>
          <w:rFonts w:hint="eastAsia"/>
        </w:rPr>
        <w:t>Transformer</w:t>
      </w:r>
      <w:r w:rsidR="005E707F" w:rsidRPr="005E707F">
        <w:rPr>
          <w:rFonts w:hint="eastAsia"/>
        </w:rPr>
        <w:t>相比，</w:t>
      </w:r>
      <w:r w:rsidR="005E707F" w:rsidRPr="005E707F">
        <w:rPr>
          <w:rFonts w:hint="eastAsia"/>
        </w:rPr>
        <w:t>Mamba</w:t>
      </w:r>
      <w:r w:rsidR="005E707F" w:rsidRPr="005E707F">
        <w:rPr>
          <w:rFonts w:hint="eastAsia"/>
        </w:rPr>
        <w:t>在吞吐量上提高了约</w:t>
      </w:r>
      <w:r w:rsidR="005E707F" w:rsidRPr="005E707F">
        <w:rPr>
          <w:rFonts w:hint="eastAsia"/>
        </w:rPr>
        <w:t>5</w:t>
      </w:r>
      <w:r w:rsidR="005E707F" w:rsidRPr="005E707F">
        <w:rPr>
          <w:rFonts w:hint="eastAsia"/>
        </w:rPr>
        <w:t>倍，且在性能上与两倍规模的</w:t>
      </w:r>
      <w:r w:rsidR="005E707F" w:rsidRPr="005E707F">
        <w:rPr>
          <w:rFonts w:hint="eastAsia"/>
        </w:rPr>
        <w:t>Transformer</w:t>
      </w:r>
      <w:r w:rsidR="005E707F" w:rsidRPr="005E707F">
        <w:rPr>
          <w:rFonts w:hint="eastAsia"/>
        </w:rPr>
        <w:t>相当</w:t>
      </w:r>
      <w:r w:rsidR="0087139D">
        <w:rPr>
          <w:rFonts w:hint="eastAsia"/>
        </w:rPr>
        <w:t>.</w:t>
      </w:r>
    </w:p>
    <w:p w:rsidR="00F11D71" w:rsidRDefault="0087139D" w:rsidP="00DE16C4">
      <w:pPr>
        <w:ind w:left="420"/>
      </w:pPr>
      <w:r w:rsidRPr="0087139D">
        <w:rPr>
          <w:rFonts w:hint="eastAsia"/>
        </w:rPr>
        <w:t>Mamba</w:t>
      </w:r>
      <w:r w:rsidRPr="0087139D">
        <w:rPr>
          <w:rFonts w:hint="eastAsia"/>
        </w:rPr>
        <w:t>架构的核心思想：</w:t>
      </w:r>
      <w:r w:rsidRPr="0087139D">
        <w:rPr>
          <w:rFonts w:hint="eastAsia"/>
        </w:rPr>
        <w:cr/>
      </w:r>
      <w:r w:rsidR="00DE16C4">
        <w:rPr>
          <w:rFonts w:hint="eastAsia"/>
        </w:rPr>
        <w:t>1)</w:t>
      </w:r>
      <w:r w:rsidR="000E27F8">
        <w:rPr>
          <w:rFonts w:hint="eastAsia"/>
        </w:rPr>
        <w:t xml:space="preserve"> </w:t>
      </w:r>
      <w:r w:rsidRPr="0087139D">
        <w:rPr>
          <w:rFonts w:hint="eastAsia"/>
        </w:rPr>
        <w:t>选择性状态空间模型（</w:t>
      </w:r>
      <w:r w:rsidRPr="0087139D">
        <w:rPr>
          <w:rFonts w:hint="eastAsia"/>
        </w:rPr>
        <w:t>Selective State Space Models</w:t>
      </w:r>
      <w:r w:rsidRPr="0087139D">
        <w:rPr>
          <w:rFonts w:hint="eastAsia"/>
        </w:rPr>
        <w:t>，</w:t>
      </w:r>
      <w:r w:rsidRPr="0087139D">
        <w:rPr>
          <w:rFonts w:hint="eastAsia"/>
        </w:rPr>
        <w:t>SSM</w:t>
      </w:r>
      <w:r w:rsidRPr="0087139D">
        <w:rPr>
          <w:rFonts w:hint="eastAsia"/>
        </w:rPr>
        <w:t>）：</w:t>
      </w:r>
      <w:r w:rsidRPr="0087139D">
        <w:rPr>
          <w:rFonts w:hint="eastAsia"/>
        </w:rPr>
        <w:cr/>
      </w:r>
      <w:r w:rsidRPr="0087139D">
        <w:rPr>
          <w:rFonts w:hint="eastAsia"/>
        </w:rPr>
        <w:lastRenderedPageBreak/>
        <w:t>Mamba</w:t>
      </w:r>
      <w:r w:rsidRPr="0087139D">
        <w:rPr>
          <w:rFonts w:hint="eastAsia"/>
        </w:rPr>
        <w:t>基于</w:t>
      </w:r>
      <w:r w:rsidRPr="0087139D">
        <w:rPr>
          <w:rFonts w:hint="eastAsia"/>
        </w:rPr>
        <w:t>SSM</w:t>
      </w:r>
      <w:r w:rsidRPr="0087139D">
        <w:rPr>
          <w:rFonts w:hint="eastAsia"/>
        </w:rPr>
        <w:t>，通过引入选择性机制，能够有效捕捉长程依赖关系。</w:t>
      </w:r>
      <w:r w:rsidRPr="0087139D">
        <w:rPr>
          <w:rFonts w:hint="eastAsia"/>
        </w:rPr>
        <w:cr/>
      </w:r>
      <w:r w:rsidRPr="0087139D">
        <w:rPr>
          <w:rFonts w:hint="eastAsia"/>
        </w:rPr>
        <w:t>与传统的循环神经网络（</w:t>
      </w:r>
      <w:r w:rsidRPr="0087139D">
        <w:rPr>
          <w:rFonts w:hint="eastAsia"/>
        </w:rPr>
        <w:t>RNN</w:t>
      </w:r>
      <w:r w:rsidRPr="0087139D">
        <w:rPr>
          <w:rFonts w:hint="eastAsia"/>
        </w:rPr>
        <w:t>）相比，</w:t>
      </w:r>
      <w:r w:rsidRPr="0087139D">
        <w:rPr>
          <w:rFonts w:hint="eastAsia"/>
        </w:rPr>
        <w:t>SSM</w:t>
      </w:r>
      <w:r w:rsidRPr="0087139D">
        <w:rPr>
          <w:rFonts w:hint="eastAsia"/>
        </w:rPr>
        <w:t>具有线性时间复杂度，避免了</w:t>
      </w:r>
      <w:r w:rsidRPr="0087139D">
        <w:rPr>
          <w:rFonts w:hint="eastAsia"/>
        </w:rPr>
        <w:t>RNN</w:t>
      </w:r>
      <w:r w:rsidRPr="0087139D">
        <w:rPr>
          <w:rFonts w:hint="eastAsia"/>
        </w:rPr>
        <w:t>在处理长序列时的梯度消失或爆炸问题。</w:t>
      </w:r>
      <w:r w:rsidRPr="0087139D">
        <w:rPr>
          <w:rFonts w:hint="eastAsia"/>
        </w:rPr>
        <w:cr/>
      </w:r>
      <w:r w:rsidR="00AE1C39">
        <w:rPr>
          <w:rFonts w:hint="eastAsia"/>
        </w:rPr>
        <w:t>2)</w:t>
      </w:r>
      <w:r w:rsidR="000E27F8">
        <w:rPr>
          <w:rFonts w:hint="eastAsia"/>
        </w:rPr>
        <w:t xml:space="preserve"> </w:t>
      </w:r>
      <w:r w:rsidRPr="0087139D">
        <w:rPr>
          <w:rFonts w:hint="eastAsia"/>
        </w:rPr>
        <w:t>硬件感知计算：</w:t>
      </w:r>
      <w:r w:rsidRPr="0087139D">
        <w:rPr>
          <w:rFonts w:hint="eastAsia"/>
        </w:rPr>
        <w:cr/>
        <w:t>Mamba</w:t>
      </w:r>
      <w:r w:rsidRPr="0087139D">
        <w:rPr>
          <w:rFonts w:hint="eastAsia"/>
        </w:rPr>
        <w:t>设计时考虑了硬件的并行计算能力，采用了并行关联扫描（</w:t>
      </w:r>
      <w:r w:rsidRPr="0087139D">
        <w:rPr>
          <w:rFonts w:hint="eastAsia"/>
        </w:rPr>
        <w:t>Parallel Associative Scan</w:t>
      </w:r>
      <w:r w:rsidRPr="0087139D">
        <w:rPr>
          <w:rFonts w:hint="eastAsia"/>
        </w:rPr>
        <w:t>）和内存重新计算（</w:t>
      </w:r>
      <w:r w:rsidRPr="0087139D">
        <w:rPr>
          <w:rFonts w:hint="eastAsia"/>
        </w:rPr>
        <w:t>Memory Recomputation</w:t>
      </w:r>
      <w:r w:rsidRPr="0087139D">
        <w:rPr>
          <w:rFonts w:hint="eastAsia"/>
        </w:rPr>
        <w:t>）等技术，提升了训练和推理的效率。</w:t>
      </w:r>
    </w:p>
    <w:p w:rsidR="00BB255D" w:rsidRDefault="000E27F8" w:rsidP="00DE16C4">
      <w:pPr>
        <w:ind w:left="420"/>
      </w:pPr>
      <w:r>
        <w:rPr>
          <w:rFonts w:hint="eastAsia"/>
        </w:rPr>
        <w:t xml:space="preserve">3) </w:t>
      </w:r>
      <w:r w:rsidR="0087139D" w:rsidRPr="0087139D">
        <w:rPr>
          <w:rFonts w:hint="eastAsia"/>
        </w:rPr>
        <w:t>模块化设计：</w:t>
      </w:r>
      <w:r w:rsidR="0087139D" w:rsidRPr="0087139D">
        <w:rPr>
          <w:rFonts w:hint="eastAsia"/>
        </w:rPr>
        <w:cr/>
        <w:t>Mamba</w:t>
      </w:r>
      <w:r w:rsidR="0087139D" w:rsidRPr="0087139D">
        <w:rPr>
          <w:rFonts w:hint="eastAsia"/>
        </w:rPr>
        <w:t>采用模块化设计，将</w:t>
      </w:r>
      <w:r w:rsidR="0087139D" w:rsidRPr="0087139D">
        <w:rPr>
          <w:rFonts w:hint="eastAsia"/>
        </w:rPr>
        <w:t>SSM</w:t>
      </w:r>
      <w:r w:rsidR="0087139D" w:rsidRPr="0087139D">
        <w:rPr>
          <w:rFonts w:hint="eastAsia"/>
        </w:rPr>
        <w:t>与门控多层感知机（</w:t>
      </w:r>
      <w:r w:rsidR="0087139D" w:rsidRPr="0087139D">
        <w:rPr>
          <w:rFonts w:hint="eastAsia"/>
        </w:rPr>
        <w:t>Gated MLP</w:t>
      </w:r>
      <w:r w:rsidR="0087139D" w:rsidRPr="0087139D">
        <w:rPr>
          <w:rFonts w:hint="eastAsia"/>
        </w:rPr>
        <w:t>）相结合，形成新的计算单元。这种设计使得模型在处理序列数据时，既能捕捉长程依赖，又能保持计算效率。</w:t>
      </w:r>
    </w:p>
    <w:p w:rsidR="0087139D" w:rsidRDefault="00BB255D" w:rsidP="00DE16C4">
      <w:pPr>
        <w:ind w:left="420"/>
      </w:pPr>
      <w:r>
        <w:rPr>
          <w:rFonts w:hint="eastAsia"/>
        </w:rPr>
        <w:t xml:space="preserve">4) </w:t>
      </w:r>
      <w:r w:rsidR="0087139D" w:rsidRPr="0087139D">
        <w:rPr>
          <w:rFonts w:hint="eastAsia"/>
        </w:rPr>
        <w:t>线性时间复杂度：</w:t>
      </w:r>
      <w:r w:rsidR="0087139D" w:rsidRPr="0087139D">
        <w:rPr>
          <w:rFonts w:hint="eastAsia"/>
        </w:rPr>
        <w:cr/>
        <w:t>Mamba</w:t>
      </w:r>
      <w:r w:rsidR="0087139D" w:rsidRPr="0087139D">
        <w:rPr>
          <w:rFonts w:hint="eastAsia"/>
        </w:rPr>
        <w:t>的设计使其在处理长序列时，计算复杂度保持在</w:t>
      </w:r>
      <w:r w:rsidR="0087139D" w:rsidRPr="0087139D">
        <w:rPr>
          <w:rFonts w:hint="eastAsia"/>
        </w:rPr>
        <w:t>O(n)</w:t>
      </w:r>
      <w:r w:rsidR="0087139D" w:rsidRPr="0087139D">
        <w:rPr>
          <w:rFonts w:hint="eastAsia"/>
        </w:rPr>
        <w:t>，避免了</w:t>
      </w:r>
      <w:r w:rsidR="0087139D" w:rsidRPr="0087139D">
        <w:rPr>
          <w:rFonts w:hint="eastAsia"/>
        </w:rPr>
        <w:t>Transformer</w:t>
      </w:r>
      <w:r w:rsidR="0087139D" w:rsidRPr="0087139D">
        <w:rPr>
          <w:rFonts w:hint="eastAsia"/>
        </w:rPr>
        <w:t>在处理长序列时计算量呈平方级增长的问题。</w:t>
      </w:r>
    </w:p>
    <w:p w:rsidR="00DE3659" w:rsidRDefault="008E1ED3" w:rsidP="00397705">
      <w:pPr>
        <w:ind w:firstLine="420"/>
        <w:rPr>
          <w:rFonts w:hint="eastAsia"/>
        </w:rPr>
      </w:pPr>
      <w:r w:rsidRPr="008E1ED3">
        <w:rPr>
          <w:rFonts w:hint="eastAsia"/>
        </w:rPr>
        <w:t>我们将</w:t>
      </w:r>
      <w:r w:rsidRPr="008E1ED3">
        <w:rPr>
          <w:rFonts w:hint="eastAsia"/>
        </w:rPr>
        <w:t>Prediction Generation</w:t>
      </w:r>
      <w:r w:rsidRPr="008E1ED3">
        <w:rPr>
          <w:rFonts w:hint="eastAsia"/>
        </w:rPr>
        <w:t>的膨胀卷积改为了</w:t>
      </w:r>
      <w:r w:rsidR="00896DC1">
        <w:rPr>
          <w:rFonts w:hint="eastAsia"/>
        </w:rPr>
        <w:t>四层的</w:t>
      </w:r>
      <w:r w:rsidR="00896DC1">
        <w:rPr>
          <w:rFonts w:hint="eastAsia"/>
        </w:rPr>
        <w:t>Mamba</w:t>
      </w:r>
      <w:r w:rsidR="00896DC1">
        <w:rPr>
          <w:rFonts w:hint="eastAsia"/>
        </w:rPr>
        <w:t>架构。</w:t>
      </w:r>
    </w:p>
    <w:p w:rsidR="008370F8" w:rsidRDefault="008370F8" w:rsidP="008370F8">
      <w:pPr>
        <w:pStyle w:val="1"/>
      </w:pPr>
      <w:bookmarkStart w:id="25" w:name="_Toc188190019"/>
      <w:r>
        <w:rPr>
          <w:rFonts w:hint="eastAsia"/>
        </w:rPr>
        <w:t xml:space="preserve">5 </w:t>
      </w:r>
      <w:r>
        <w:rPr>
          <w:rFonts w:hint="eastAsia"/>
        </w:rPr>
        <w:t>实验</w:t>
      </w:r>
      <w:r>
        <w:rPr>
          <w:rFonts w:hint="eastAsia"/>
        </w:rPr>
        <w:t>设置</w:t>
      </w:r>
      <w:bookmarkEnd w:id="25"/>
    </w:p>
    <w:tbl>
      <w:tblPr>
        <w:tblStyle w:val="af"/>
        <w:tblW w:w="0" w:type="auto"/>
        <w:tblLook w:val="04A0" w:firstRow="1" w:lastRow="0" w:firstColumn="1" w:lastColumn="0" w:noHBand="0" w:noVBand="1"/>
      </w:tblPr>
      <w:tblGrid>
        <w:gridCol w:w="4148"/>
        <w:gridCol w:w="4148"/>
      </w:tblGrid>
      <w:tr w:rsidR="00765196" w:rsidTr="00765196">
        <w:tc>
          <w:tcPr>
            <w:tcW w:w="4148" w:type="dxa"/>
          </w:tcPr>
          <w:p w:rsidR="00765196" w:rsidRDefault="00765196" w:rsidP="008969C0">
            <w:r>
              <w:rPr>
                <w:rFonts w:hint="eastAsia"/>
              </w:rPr>
              <w:t>Loss Function</w:t>
            </w:r>
          </w:p>
        </w:tc>
        <w:tc>
          <w:tcPr>
            <w:tcW w:w="4148" w:type="dxa"/>
          </w:tcPr>
          <w:p w:rsidR="00765196" w:rsidRDefault="00765196" w:rsidP="008969C0"/>
        </w:tc>
      </w:tr>
      <w:tr w:rsidR="00765196" w:rsidTr="00765196">
        <w:tc>
          <w:tcPr>
            <w:tcW w:w="4148" w:type="dxa"/>
          </w:tcPr>
          <w:p w:rsidR="00765196" w:rsidRDefault="00095B9B" w:rsidP="008969C0">
            <w:r>
              <w:rPr>
                <w:rFonts w:hint="eastAsia"/>
              </w:rPr>
              <w:t>特征提取</w:t>
            </w:r>
          </w:p>
        </w:tc>
        <w:tc>
          <w:tcPr>
            <w:tcW w:w="4148" w:type="dxa"/>
          </w:tcPr>
          <w:p w:rsidR="00765196" w:rsidRDefault="00FB76FE" w:rsidP="008969C0">
            <w:r w:rsidRPr="00FB76FE">
              <w:t>I3D (Inflated 3D ConvNet)</w:t>
            </w:r>
          </w:p>
        </w:tc>
      </w:tr>
      <w:tr w:rsidR="00765196" w:rsidTr="00765196">
        <w:tc>
          <w:tcPr>
            <w:tcW w:w="4148" w:type="dxa"/>
          </w:tcPr>
          <w:p w:rsidR="00765196" w:rsidRDefault="00472DAE" w:rsidP="008969C0">
            <w:r>
              <w:rPr>
                <w:rFonts w:hint="eastAsia"/>
              </w:rPr>
              <w:t>n</w:t>
            </w:r>
            <w:r w:rsidR="002D0159">
              <w:rPr>
                <w:rFonts w:hint="eastAsia"/>
              </w:rPr>
              <w:t>um_stages</w:t>
            </w:r>
          </w:p>
        </w:tc>
        <w:tc>
          <w:tcPr>
            <w:tcW w:w="4148" w:type="dxa"/>
          </w:tcPr>
          <w:p w:rsidR="00765196" w:rsidRDefault="002D0159" w:rsidP="008969C0">
            <w:r>
              <w:rPr>
                <w:rFonts w:hint="eastAsia"/>
              </w:rPr>
              <w:t>4</w:t>
            </w:r>
          </w:p>
        </w:tc>
      </w:tr>
      <w:tr w:rsidR="00765196" w:rsidTr="00765196">
        <w:tc>
          <w:tcPr>
            <w:tcW w:w="4148" w:type="dxa"/>
          </w:tcPr>
          <w:p w:rsidR="00765196" w:rsidRDefault="00F57819" w:rsidP="008969C0">
            <w:r>
              <w:rPr>
                <w:rFonts w:hint="eastAsia"/>
              </w:rPr>
              <w:t>num_layers</w:t>
            </w:r>
          </w:p>
        </w:tc>
        <w:tc>
          <w:tcPr>
            <w:tcW w:w="4148" w:type="dxa"/>
          </w:tcPr>
          <w:p w:rsidR="00765196" w:rsidRDefault="00F57819" w:rsidP="008969C0">
            <w:r>
              <w:rPr>
                <w:rFonts w:hint="eastAsia"/>
              </w:rPr>
              <w:t>11</w:t>
            </w:r>
          </w:p>
        </w:tc>
      </w:tr>
      <w:tr w:rsidR="00765196" w:rsidTr="00765196">
        <w:tc>
          <w:tcPr>
            <w:tcW w:w="4148" w:type="dxa"/>
          </w:tcPr>
          <w:p w:rsidR="00765196" w:rsidRDefault="00244490" w:rsidP="008969C0">
            <w:r>
              <w:rPr>
                <w:rFonts w:hint="eastAsia"/>
              </w:rPr>
              <w:t>lr</w:t>
            </w:r>
          </w:p>
        </w:tc>
        <w:tc>
          <w:tcPr>
            <w:tcW w:w="4148" w:type="dxa"/>
          </w:tcPr>
          <w:p w:rsidR="00765196" w:rsidRDefault="00244490" w:rsidP="008969C0">
            <w:r>
              <w:rPr>
                <w:rFonts w:hint="eastAsia"/>
              </w:rPr>
              <w:t>0.0005</w:t>
            </w:r>
          </w:p>
        </w:tc>
      </w:tr>
      <w:tr w:rsidR="00765196" w:rsidTr="00765196">
        <w:tc>
          <w:tcPr>
            <w:tcW w:w="4148" w:type="dxa"/>
          </w:tcPr>
          <w:p w:rsidR="00765196" w:rsidRDefault="00244490" w:rsidP="008969C0">
            <w:r>
              <w:rPr>
                <w:rFonts w:hint="eastAsia"/>
              </w:rPr>
              <w:t>batch_size</w:t>
            </w:r>
          </w:p>
        </w:tc>
        <w:tc>
          <w:tcPr>
            <w:tcW w:w="4148" w:type="dxa"/>
          </w:tcPr>
          <w:p w:rsidR="00765196" w:rsidRDefault="00470D94" w:rsidP="008969C0">
            <w:r>
              <w:rPr>
                <w:rFonts w:hint="eastAsia"/>
              </w:rPr>
              <w:t>4</w:t>
            </w:r>
          </w:p>
        </w:tc>
      </w:tr>
      <w:tr w:rsidR="00244490" w:rsidTr="00F82448">
        <w:tc>
          <w:tcPr>
            <w:tcW w:w="4148" w:type="dxa"/>
          </w:tcPr>
          <w:p w:rsidR="00244490" w:rsidRDefault="00244490" w:rsidP="00F82448">
            <w:r>
              <w:rPr>
                <w:rFonts w:hint="eastAsia"/>
              </w:rPr>
              <w:t>num_epochs</w:t>
            </w:r>
          </w:p>
        </w:tc>
        <w:tc>
          <w:tcPr>
            <w:tcW w:w="4148" w:type="dxa"/>
          </w:tcPr>
          <w:p w:rsidR="00244490" w:rsidRDefault="00244490" w:rsidP="00F82448">
            <w:r>
              <w:rPr>
                <w:rFonts w:hint="eastAsia"/>
              </w:rPr>
              <w:t>50</w:t>
            </w:r>
          </w:p>
        </w:tc>
      </w:tr>
      <w:tr w:rsidR="00244490" w:rsidTr="00765196">
        <w:tc>
          <w:tcPr>
            <w:tcW w:w="4148" w:type="dxa"/>
          </w:tcPr>
          <w:p w:rsidR="00244490" w:rsidRDefault="008E4636" w:rsidP="008969C0">
            <w:r w:rsidRPr="008E4636">
              <w:t>Optimizer</w:t>
            </w:r>
          </w:p>
        </w:tc>
        <w:tc>
          <w:tcPr>
            <w:tcW w:w="4148" w:type="dxa"/>
          </w:tcPr>
          <w:p w:rsidR="00244490" w:rsidRDefault="00EC1E0F" w:rsidP="008969C0">
            <w:r>
              <w:rPr>
                <w:rFonts w:hint="eastAsia"/>
              </w:rPr>
              <w:t>Adam</w:t>
            </w:r>
          </w:p>
        </w:tc>
      </w:tr>
    </w:tbl>
    <w:p w:rsidR="00585100" w:rsidRDefault="00743C92" w:rsidP="00A40D76">
      <w:pPr>
        <w:ind w:firstLine="420"/>
        <w:rPr>
          <w:rFonts w:hint="eastAsia"/>
        </w:rPr>
      </w:pPr>
      <w:r>
        <w:rPr>
          <w:rFonts w:hint="eastAsia"/>
        </w:rPr>
        <w:t>由于算力有限，我们在</w:t>
      </w:r>
      <w:r w:rsidR="00702EA4" w:rsidRPr="00702EA4">
        <w:t>Temporal Action Segmentation</w:t>
      </w:r>
      <w:r w:rsidR="00E97978">
        <w:rPr>
          <w:rFonts w:hint="eastAsia"/>
        </w:rPr>
        <w:t>中最小的</w:t>
      </w:r>
      <w:r w:rsidR="00E97978">
        <w:rPr>
          <w:rFonts w:hint="eastAsia"/>
        </w:rPr>
        <w:t>gtea</w:t>
      </w:r>
      <w:r w:rsidR="00E97978">
        <w:rPr>
          <w:rFonts w:hint="eastAsia"/>
        </w:rPr>
        <w:t>数据集上进行了广泛的探索。</w:t>
      </w:r>
    </w:p>
    <w:p w:rsidR="005462A1" w:rsidRPr="005B47FD" w:rsidRDefault="005462A1" w:rsidP="008969C0"/>
    <w:p w:rsidR="001E6640" w:rsidRDefault="001F346D" w:rsidP="001E6640">
      <w:pPr>
        <w:pStyle w:val="1"/>
      </w:pPr>
      <w:bookmarkStart w:id="26" w:name="_Toc188190020"/>
      <w:r>
        <w:rPr>
          <w:rFonts w:hint="eastAsia"/>
        </w:rPr>
        <w:lastRenderedPageBreak/>
        <w:t xml:space="preserve">5 </w:t>
      </w:r>
      <w:r w:rsidR="001E6640">
        <w:rPr>
          <w:rFonts w:hint="eastAsia"/>
        </w:rPr>
        <w:t>实验结果</w:t>
      </w:r>
      <w:r w:rsidR="003865F9">
        <w:t>—</w:t>
      </w:r>
      <w:r w:rsidR="003865F9">
        <w:rPr>
          <w:rFonts w:hint="eastAsia"/>
        </w:rPr>
        <w:t>谢晓睿</w:t>
      </w:r>
      <w:bookmarkEnd w:id="26"/>
    </w:p>
    <w:p w:rsidR="00EA2296" w:rsidRDefault="00EA2296" w:rsidP="00EA2296">
      <w:pPr>
        <w:pStyle w:val="2"/>
        <w:spacing w:before="156" w:after="156"/>
        <w:rPr>
          <w:rFonts w:hint="eastAsia"/>
        </w:rPr>
      </w:pPr>
      <w:bookmarkStart w:id="27" w:name="_Toc188190021"/>
      <w:r>
        <w:rPr>
          <w:rFonts w:hint="eastAsia"/>
        </w:rPr>
        <w:t>5</w:t>
      </w:r>
      <w:r>
        <w:rPr>
          <w:rFonts w:hint="eastAsia"/>
        </w:rPr>
        <w:t>.</w:t>
      </w:r>
      <w:r>
        <w:rPr>
          <w:rFonts w:hint="eastAsia"/>
        </w:rPr>
        <w:t>1</w:t>
      </w:r>
      <w:r>
        <w:rPr>
          <w:rFonts w:hint="eastAsia"/>
        </w:rPr>
        <w:t xml:space="preserve"> </w:t>
      </w:r>
      <w:r w:rsidR="007834D6">
        <w:rPr>
          <w:rFonts w:hint="eastAsia"/>
        </w:rPr>
        <w:t>MSTCN+LST</w:t>
      </w:r>
      <w:r w:rsidR="00C7583D">
        <w:rPr>
          <w:rFonts w:hint="eastAsia"/>
        </w:rPr>
        <w:t>M</w:t>
      </w:r>
      <w:bookmarkEnd w:id="27"/>
    </w:p>
    <w:p w:rsidR="00EA2296" w:rsidRPr="00EA2296" w:rsidRDefault="00EA2296" w:rsidP="00EA2296">
      <w:pPr>
        <w:rPr>
          <w:rFonts w:hint="eastAsia"/>
        </w:rPr>
      </w:pPr>
    </w:p>
    <w:p w:rsidR="009F099B" w:rsidRDefault="009F099B" w:rsidP="009F099B">
      <w:r w:rsidRPr="009F099B">
        <w:drawing>
          <wp:inline distT="0" distB="0" distL="0" distR="0" wp14:anchorId="551EBD01" wp14:editId="0B95AB34">
            <wp:extent cx="5274310" cy="2770505"/>
            <wp:effectExtent l="0" t="0" r="2540" b="0"/>
            <wp:docPr id="1819327072" name="图片 2">
              <a:extLst xmlns:a="http://schemas.openxmlformats.org/drawingml/2006/main">
                <a:ext uri="{FF2B5EF4-FFF2-40B4-BE49-F238E27FC236}">
                  <a16:creationId xmlns:a16="http://schemas.microsoft.com/office/drawing/2014/main" id="{50F108B3-DA9B-E816-89C9-648DE5AFF8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0F108B3-DA9B-E816-89C9-648DE5AFF82B}"/>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rsidR="0073294A" w:rsidRDefault="0073294A" w:rsidP="0073294A">
      <w:pPr>
        <w:pStyle w:val="2"/>
        <w:spacing w:before="156" w:after="156"/>
        <w:rPr>
          <w:rFonts w:hint="eastAsia"/>
        </w:rPr>
      </w:pPr>
      <w:bookmarkStart w:id="28" w:name="_Toc188190022"/>
      <w:r>
        <w:rPr>
          <w:rFonts w:hint="eastAsia"/>
        </w:rPr>
        <w:t>5.</w:t>
      </w:r>
      <w:r w:rsidR="0012234C">
        <w:rPr>
          <w:rFonts w:hint="eastAsia"/>
        </w:rPr>
        <w:t>2</w:t>
      </w:r>
      <w:r>
        <w:rPr>
          <w:rFonts w:hint="eastAsia"/>
        </w:rPr>
        <w:t xml:space="preserve"> MSTCN+</w:t>
      </w:r>
      <w:r w:rsidR="00692309">
        <w:rPr>
          <w:rFonts w:hint="eastAsia"/>
        </w:rPr>
        <w:t xml:space="preserve">Global </w:t>
      </w:r>
      <w:r w:rsidR="007C3C13">
        <w:rPr>
          <w:rFonts w:hint="eastAsia"/>
        </w:rPr>
        <w:t>Attention</w:t>
      </w:r>
      <w:bookmarkEnd w:id="28"/>
    </w:p>
    <w:p w:rsidR="00D525EA" w:rsidRDefault="0029636A" w:rsidP="00D525EA">
      <w:r w:rsidRPr="0029636A">
        <w:drawing>
          <wp:inline distT="0" distB="0" distL="0" distR="0" wp14:anchorId="018D6F9D" wp14:editId="5D7FBEFC">
            <wp:extent cx="5274310" cy="2770505"/>
            <wp:effectExtent l="0" t="0" r="2540" b="0"/>
            <wp:docPr id="1727446178" name="图片 2">
              <a:extLst xmlns:a="http://schemas.openxmlformats.org/drawingml/2006/main">
                <a:ext uri="{FF2B5EF4-FFF2-40B4-BE49-F238E27FC236}">
                  <a16:creationId xmlns:a16="http://schemas.microsoft.com/office/drawing/2014/main" id="{4FE5E894-328A-909F-2313-CD29855D5F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FE5E894-328A-909F-2313-CD29855D5F8D}"/>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rsidR="009C50B1" w:rsidRDefault="009C50B1" w:rsidP="009C50B1">
      <w:pPr>
        <w:pStyle w:val="2"/>
        <w:spacing w:before="156" w:after="156"/>
      </w:pPr>
      <w:bookmarkStart w:id="29" w:name="_Toc188190023"/>
      <w:r>
        <w:rPr>
          <w:rFonts w:hint="eastAsia"/>
        </w:rPr>
        <w:lastRenderedPageBreak/>
        <w:t>5.</w:t>
      </w:r>
      <w:r w:rsidR="00D00E3E">
        <w:rPr>
          <w:rFonts w:hint="eastAsia"/>
        </w:rPr>
        <w:t>3</w:t>
      </w:r>
      <w:r>
        <w:rPr>
          <w:rFonts w:hint="eastAsia"/>
        </w:rPr>
        <w:t xml:space="preserve"> MSTCN+</w:t>
      </w:r>
      <w:r w:rsidR="003B042D">
        <w:rPr>
          <w:rFonts w:hint="eastAsia"/>
        </w:rPr>
        <w:t xml:space="preserve">Local </w:t>
      </w:r>
      <w:r>
        <w:rPr>
          <w:rFonts w:hint="eastAsia"/>
        </w:rPr>
        <w:t>Attention</w:t>
      </w:r>
      <w:bookmarkEnd w:id="29"/>
    </w:p>
    <w:p w:rsidR="008158A5" w:rsidRDefault="002B1892" w:rsidP="008158A5">
      <w:r w:rsidRPr="002B1892">
        <w:drawing>
          <wp:inline distT="0" distB="0" distL="0" distR="0" wp14:anchorId="5F0AB812" wp14:editId="4A3DDC2B">
            <wp:extent cx="5274310" cy="2770505"/>
            <wp:effectExtent l="0" t="0" r="2540" b="0"/>
            <wp:docPr id="1255787137" name="图片 2">
              <a:extLst xmlns:a="http://schemas.openxmlformats.org/drawingml/2006/main">
                <a:ext uri="{FF2B5EF4-FFF2-40B4-BE49-F238E27FC236}">
                  <a16:creationId xmlns:a16="http://schemas.microsoft.com/office/drawing/2014/main" id="{76AFFF7F-B79F-5CAD-0F35-95650EA43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6AFFF7F-B79F-5CAD-0F35-95650EA43A48}"/>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rsidR="00327308" w:rsidRDefault="00FA0EFF" w:rsidP="008158A5">
      <w:r w:rsidRPr="00FA0EFF">
        <w:drawing>
          <wp:inline distT="0" distB="0" distL="0" distR="0" wp14:anchorId="155773ED" wp14:editId="49F4AF6D">
            <wp:extent cx="5274310" cy="2770505"/>
            <wp:effectExtent l="0" t="0" r="2540" b="0"/>
            <wp:docPr id="1679521266" name="图片 1">
              <a:extLst xmlns:a="http://schemas.openxmlformats.org/drawingml/2006/main">
                <a:ext uri="{FF2B5EF4-FFF2-40B4-BE49-F238E27FC236}">
                  <a16:creationId xmlns:a16="http://schemas.microsoft.com/office/drawing/2014/main" id="{FCBE160D-D6CF-3633-E70C-58F6A8722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BE160D-D6CF-3633-E70C-58F6A8722F86}"/>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rsidR="00AE441E" w:rsidRDefault="00AE441E" w:rsidP="00AE441E">
      <w:pPr>
        <w:pStyle w:val="2"/>
        <w:spacing w:before="156" w:after="156"/>
        <w:rPr>
          <w:rFonts w:hint="eastAsia"/>
        </w:rPr>
      </w:pPr>
      <w:bookmarkStart w:id="30" w:name="_Toc188190024"/>
      <w:r>
        <w:rPr>
          <w:rFonts w:hint="eastAsia"/>
        </w:rPr>
        <w:lastRenderedPageBreak/>
        <w:t>5.</w:t>
      </w:r>
      <w:r>
        <w:rPr>
          <w:rFonts w:hint="eastAsia"/>
        </w:rPr>
        <w:t>4</w:t>
      </w:r>
      <w:r>
        <w:rPr>
          <w:rFonts w:hint="eastAsia"/>
        </w:rPr>
        <w:t xml:space="preserve"> </w:t>
      </w:r>
      <w:r w:rsidR="000822FC">
        <w:rPr>
          <w:rFonts w:hint="eastAsia"/>
        </w:rPr>
        <w:t>Mamba</w:t>
      </w:r>
      <w:bookmarkEnd w:id="30"/>
    </w:p>
    <w:p w:rsidR="00D71D26" w:rsidRDefault="00DD6D84" w:rsidP="008158A5">
      <w:r w:rsidRPr="00DD6D84">
        <w:drawing>
          <wp:inline distT="0" distB="0" distL="0" distR="0" wp14:anchorId="1F6DCEDF" wp14:editId="509B1B17">
            <wp:extent cx="5274310" cy="2770505"/>
            <wp:effectExtent l="0" t="0" r="2540" b="0"/>
            <wp:docPr id="1520386046" name="图片 1">
              <a:extLst xmlns:a="http://schemas.openxmlformats.org/drawingml/2006/main">
                <a:ext uri="{FF2B5EF4-FFF2-40B4-BE49-F238E27FC236}">
                  <a16:creationId xmlns:a16="http://schemas.microsoft.com/office/drawing/2014/main" id="{48AACD3A-5382-E4A6-06D6-3692A3FC4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ACD3A-5382-E4A6-06D6-3692A3FC41A3}"/>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rsidR="007D66AD" w:rsidRPr="008158A5" w:rsidRDefault="007D66AD" w:rsidP="008158A5">
      <w:pPr>
        <w:rPr>
          <w:rFonts w:hint="eastAsia"/>
        </w:rPr>
      </w:pPr>
      <w:r w:rsidRPr="007D66AD">
        <w:drawing>
          <wp:inline distT="0" distB="0" distL="0" distR="0" wp14:anchorId="390EFA17" wp14:editId="2ED97583">
            <wp:extent cx="5274310" cy="2770505"/>
            <wp:effectExtent l="0" t="0" r="2540" b="0"/>
            <wp:docPr id="1280140598" name="图片 5">
              <a:extLst xmlns:a="http://schemas.openxmlformats.org/drawingml/2006/main">
                <a:ext uri="{FF2B5EF4-FFF2-40B4-BE49-F238E27FC236}">
                  <a16:creationId xmlns:a16="http://schemas.microsoft.com/office/drawing/2014/main" id="{60AD2B02-32E0-7FB3-01F2-30A1677B2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0AD2B02-32E0-7FB3-01F2-30A1677B210A}"/>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rsidR="001E6640" w:rsidRDefault="001E6640" w:rsidP="001E6640">
      <w:pPr>
        <w:pStyle w:val="1"/>
      </w:pPr>
      <w:bookmarkStart w:id="31" w:name="_Toc188190025"/>
      <w:r>
        <w:rPr>
          <w:rFonts w:hint="eastAsia"/>
        </w:rPr>
        <w:t>实验总结</w:t>
      </w:r>
      <w:bookmarkEnd w:id="31"/>
    </w:p>
    <w:p w:rsidR="003630B3" w:rsidRPr="003630B3" w:rsidRDefault="003630B3" w:rsidP="003630B3">
      <w:pPr>
        <w:rPr>
          <w:rFonts w:hint="eastAsia"/>
        </w:rPr>
      </w:pPr>
      <w:r w:rsidRPr="003630B3">
        <w:rPr>
          <w:noProof/>
        </w:rPr>
        <w:drawing>
          <wp:inline distT="0" distB="0" distL="0" distR="0">
            <wp:extent cx="5274310" cy="2077085"/>
            <wp:effectExtent l="0" t="0" r="2540" b="0"/>
            <wp:docPr id="622666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077085"/>
                    </a:xfrm>
                    <a:prstGeom prst="rect">
                      <a:avLst/>
                    </a:prstGeom>
                    <a:noFill/>
                    <a:ln>
                      <a:noFill/>
                    </a:ln>
                  </pic:spPr>
                </pic:pic>
              </a:graphicData>
            </a:graphic>
          </wp:inline>
        </w:drawing>
      </w:r>
    </w:p>
    <w:p w:rsidR="001E6640" w:rsidRPr="001E6640" w:rsidRDefault="001E6640" w:rsidP="001E6640">
      <w:pPr>
        <w:pStyle w:val="1"/>
      </w:pPr>
      <w:bookmarkStart w:id="32" w:name="_Toc188190026"/>
      <w:r>
        <w:rPr>
          <w:rFonts w:hint="eastAsia"/>
        </w:rPr>
        <w:lastRenderedPageBreak/>
        <w:t>参考文献</w:t>
      </w:r>
      <w:bookmarkEnd w:id="32"/>
    </w:p>
    <w:p w:rsidR="001E6640" w:rsidRPr="001E6640" w:rsidRDefault="001E6640" w:rsidP="001E6640"/>
    <w:sectPr w:rsidR="001E6640" w:rsidRPr="001E6640">
      <w:headerReference w:type="even" r:id="rId98"/>
      <w:headerReference w:type="default" r:id="rId99"/>
      <w:footerReference w:type="even" r:id="rId100"/>
      <w:footerReference w:type="default" r:id="rId101"/>
      <w:headerReference w:type="first" r:id="rId102"/>
      <w:footerReference w:type="first" r:id="rId1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92ECA" w:rsidRDefault="00592ECA">
      <w:pPr>
        <w:spacing w:line="240" w:lineRule="auto"/>
      </w:pPr>
      <w:r>
        <w:separator/>
      </w:r>
    </w:p>
  </w:endnote>
  <w:endnote w:type="continuationSeparator" w:id="0">
    <w:p w:rsidR="00592ECA" w:rsidRDefault="00592E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B73F5" w:rsidRDefault="00B60D0C">
    <w:pPr>
      <w:pStyle w:val="a4"/>
      <w:pBdr>
        <w:top w:val="single" w:sz="4" w:space="1" w:color="auto"/>
      </w:pBdr>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rPr>
      <w:t>2</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B73F5" w:rsidRDefault="00B60D0C">
    <w:pPr>
      <w:pStyle w:val="a4"/>
      <w:pBdr>
        <w:top w:val="single" w:sz="4" w:space="1" w:color="auto"/>
      </w:pBdr>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2A6C92" w:rsidRPr="002A6C92">
      <w:rPr>
        <w:noProof/>
        <w:sz w:val="21"/>
        <w:szCs w:val="21"/>
        <w:lang w:val="zh-CN"/>
      </w:rPr>
      <w:t>3</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05077" w:rsidRDefault="00A0507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92ECA" w:rsidRDefault="00592ECA">
      <w:r>
        <w:separator/>
      </w:r>
    </w:p>
  </w:footnote>
  <w:footnote w:type="continuationSeparator" w:id="0">
    <w:p w:rsidR="00592ECA" w:rsidRDefault="00592E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B73F5" w:rsidRDefault="00B60D0C">
    <w:pPr>
      <w:pStyle w:val="a5"/>
      <w:rPr>
        <w:sz w:val="21"/>
        <w:szCs w:val="21"/>
      </w:rPr>
    </w:pPr>
    <w:r>
      <w:rPr>
        <w:rFonts w:hint="eastAsia"/>
        <w:sz w:val="21"/>
        <w:szCs w:val="21"/>
      </w:rPr>
      <w:t>微机原理与接口技术实验指导书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B73F5" w:rsidRDefault="00B60D0C">
    <w:pPr>
      <w:pStyle w:val="a5"/>
      <w:textAlignment w:val="top"/>
      <w:rPr>
        <w:sz w:val="21"/>
        <w:szCs w:val="21"/>
      </w:rPr>
    </w:pPr>
    <w:r>
      <w:rPr>
        <w:rFonts w:hint="eastAsia"/>
        <w:noProof/>
        <w:sz w:val="21"/>
        <w:szCs w:val="21"/>
      </w:rPr>
      <w:drawing>
        <wp:inline distT="0" distB="0" distL="114300" distR="114300">
          <wp:extent cx="2117725" cy="356235"/>
          <wp:effectExtent l="0" t="0" r="635" b="9525"/>
          <wp:docPr id="1" name="图片 2" descr="自动化学院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自动化学院logo"/>
                  <pic:cNvPicPr>
                    <a:picLocks noChangeAspect="1"/>
                  </pic:cNvPicPr>
                </pic:nvPicPr>
                <pic:blipFill>
                  <a:blip r:embed="rId1"/>
                  <a:srcRect t="8923" b="10498"/>
                  <a:stretch>
                    <a:fillRect/>
                  </a:stretch>
                </pic:blipFill>
                <pic:spPr>
                  <a:xfrm>
                    <a:off x="0" y="0"/>
                    <a:ext cx="2117725" cy="35623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05077" w:rsidRDefault="00A0507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B360A83"/>
    <w:multiLevelType w:val="singleLevel"/>
    <w:tmpl w:val="AB360A83"/>
    <w:lvl w:ilvl="0">
      <w:start w:val="1"/>
      <w:numFmt w:val="decimal"/>
      <w:lvlText w:val="%1."/>
      <w:lvlJc w:val="left"/>
      <w:pPr>
        <w:tabs>
          <w:tab w:val="left" w:pos="312"/>
        </w:tabs>
      </w:pPr>
    </w:lvl>
  </w:abstractNum>
  <w:abstractNum w:abstractNumId="1" w15:restartNumberingAfterBreak="0">
    <w:nsid w:val="0E27219D"/>
    <w:multiLevelType w:val="hybridMultilevel"/>
    <w:tmpl w:val="24566EA2"/>
    <w:lvl w:ilvl="0" w:tplc="A07E8F90">
      <w:start w:val="3"/>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 w15:restartNumberingAfterBreak="0">
    <w:nsid w:val="102167FD"/>
    <w:multiLevelType w:val="hybridMultilevel"/>
    <w:tmpl w:val="63342BB6"/>
    <w:lvl w:ilvl="0" w:tplc="B044C1B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9586820"/>
    <w:multiLevelType w:val="multilevel"/>
    <w:tmpl w:val="19586820"/>
    <w:lvl w:ilvl="0">
      <w:start w:val="1"/>
      <w:numFmt w:val="decimal"/>
      <w:lvlText w:val="%1."/>
      <w:lvlJc w:val="left"/>
      <w:pPr>
        <w:ind w:left="1003" w:hanging="360"/>
      </w:pPr>
      <w:rPr>
        <w:rFonts w:hint="default"/>
      </w:rPr>
    </w:lvl>
    <w:lvl w:ilvl="1">
      <w:start w:val="1"/>
      <w:numFmt w:val="lowerLetter"/>
      <w:lvlText w:val="%2)"/>
      <w:lvlJc w:val="left"/>
      <w:pPr>
        <w:ind w:left="1483" w:hanging="420"/>
      </w:pPr>
    </w:lvl>
    <w:lvl w:ilvl="2">
      <w:start w:val="1"/>
      <w:numFmt w:val="lowerRoman"/>
      <w:lvlText w:val="%3."/>
      <w:lvlJc w:val="right"/>
      <w:pPr>
        <w:ind w:left="1903" w:hanging="420"/>
      </w:pPr>
    </w:lvl>
    <w:lvl w:ilvl="3">
      <w:start w:val="1"/>
      <w:numFmt w:val="decimal"/>
      <w:lvlText w:val="%4."/>
      <w:lvlJc w:val="left"/>
      <w:pPr>
        <w:ind w:left="2323" w:hanging="420"/>
      </w:pPr>
    </w:lvl>
    <w:lvl w:ilvl="4">
      <w:start w:val="1"/>
      <w:numFmt w:val="lowerLetter"/>
      <w:lvlText w:val="%5)"/>
      <w:lvlJc w:val="left"/>
      <w:pPr>
        <w:ind w:left="2743" w:hanging="420"/>
      </w:pPr>
    </w:lvl>
    <w:lvl w:ilvl="5">
      <w:start w:val="1"/>
      <w:numFmt w:val="lowerRoman"/>
      <w:lvlText w:val="%6."/>
      <w:lvlJc w:val="right"/>
      <w:pPr>
        <w:ind w:left="3163" w:hanging="420"/>
      </w:pPr>
    </w:lvl>
    <w:lvl w:ilvl="6">
      <w:start w:val="1"/>
      <w:numFmt w:val="decimal"/>
      <w:lvlText w:val="%7."/>
      <w:lvlJc w:val="left"/>
      <w:pPr>
        <w:ind w:left="3583" w:hanging="420"/>
      </w:pPr>
    </w:lvl>
    <w:lvl w:ilvl="7">
      <w:start w:val="1"/>
      <w:numFmt w:val="lowerLetter"/>
      <w:lvlText w:val="%8)"/>
      <w:lvlJc w:val="left"/>
      <w:pPr>
        <w:ind w:left="4003" w:hanging="420"/>
      </w:pPr>
    </w:lvl>
    <w:lvl w:ilvl="8">
      <w:start w:val="1"/>
      <w:numFmt w:val="lowerRoman"/>
      <w:lvlText w:val="%9."/>
      <w:lvlJc w:val="right"/>
      <w:pPr>
        <w:ind w:left="4423" w:hanging="420"/>
      </w:pPr>
    </w:lvl>
  </w:abstractNum>
  <w:abstractNum w:abstractNumId="4" w15:restartNumberingAfterBreak="0">
    <w:nsid w:val="7E5C6BB3"/>
    <w:multiLevelType w:val="multilevel"/>
    <w:tmpl w:val="7E5C6BB3"/>
    <w:lvl w:ilvl="0">
      <w:start w:val="1"/>
      <w:numFmt w:val="japaneseCounting"/>
      <w:lvlText w:val="（%1）"/>
      <w:lvlJc w:val="left"/>
      <w:pPr>
        <w:ind w:left="855" w:hanging="85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728112244">
    <w:abstractNumId w:val="4"/>
  </w:num>
  <w:num w:numId="2" w16cid:durableId="1211574623">
    <w:abstractNumId w:val="2"/>
  </w:num>
  <w:num w:numId="3" w16cid:durableId="467165906">
    <w:abstractNumId w:val="3"/>
  </w:num>
  <w:num w:numId="4" w16cid:durableId="384380170">
    <w:abstractNumId w:val="0"/>
  </w:num>
  <w:num w:numId="5" w16cid:durableId="1636177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QzOTU4MjMxMTY2ZmIxMjkyMDBlNGVkZTYyZTZjMGEifQ=="/>
  </w:docVars>
  <w:rsids>
    <w:rsidRoot w:val="00172A27"/>
    <w:rsid w:val="00006C70"/>
    <w:rsid w:val="00024C62"/>
    <w:rsid w:val="000423DB"/>
    <w:rsid w:val="00043EBC"/>
    <w:rsid w:val="000822FC"/>
    <w:rsid w:val="00085C0D"/>
    <w:rsid w:val="0009144C"/>
    <w:rsid w:val="000915FB"/>
    <w:rsid w:val="00095B9B"/>
    <w:rsid w:val="000973C5"/>
    <w:rsid w:val="000B680C"/>
    <w:rsid w:val="000B73A4"/>
    <w:rsid w:val="000E27F8"/>
    <w:rsid w:val="000F5A13"/>
    <w:rsid w:val="0012181D"/>
    <w:rsid w:val="0012234C"/>
    <w:rsid w:val="00134B1C"/>
    <w:rsid w:val="00172A27"/>
    <w:rsid w:val="0018107C"/>
    <w:rsid w:val="0018202B"/>
    <w:rsid w:val="001A62EE"/>
    <w:rsid w:val="001C443B"/>
    <w:rsid w:val="001C4CB3"/>
    <w:rsid w:val="001D5CE0"/>
    <w:rsid w:val="001E04C0"/>
    <w:rsid w:val="001E6640"/>
    <w:rsid w:val="001F346D"/>
    <w:rsid w:val="00205202"/>
    <w:rsid w:val="002236E9"/>
    <w:rsid w:val="00224CE6"/>
    <w:rsid w:val="00244490"/>
    <w:rsid w:val="00251CB8"/>
    <w:rsid w:val="00254A8C"/>
    <w:rsid w:val="00255544"/>
    <w:rsid w:val="00261EEB"/>
    <w:rsid w:val="00284659"/>
    <w:rsid w:val="0029636A"/>
    <w:rsid w:val="002A6C92"/>
    <w:rsid w:val="002B1892"/>
    <w:rsid w:val="002C0CC1"/>
    <w:rsid w:val="002D0159"/>
    <w:rsid w:val="002D7E3F"/>
    <w:rsid w:val="002F2E0C"/>
    <w:rsid w:val="002F3EB1"/>
    <w:rsid w:val="00302723"/>
    <w:rsid w:val="00303E3A"/>
    <w:rsid w:val="00317805"/>
    <w:rsid w:val="003229EA"/>
    <w:rsid w:val="00327308"/>
    <w:rsid w:val="00327D0E"/>
    <w:rsid w:val="00346544"/>
    <w:rsid w:val="003630B3"/>
    <w:rsid w:val="00370F21"/>
    <w:rsid w:val="00372C04"/>
    <w:rsid w:val="003764F0"/>
    <w:rsid w:val="003857C1"/>
    <w:rsid w:val="003865F9"/>
    <w:rsid w:val="00397705"/>
    <w:rsid w:val="003A0F36"/>
    <w:rsid w:val="003B042D"/>
    <w:rsid w:val="003C7D4A"/>
    <w:rsid w:val="003E2B82"/>
    <w:rsid w:val="003F009B"/>
    <w:rsid w:val="003F0518"/>
    <w:rsid w:val="003F551E"/>
    <w:rsid w:val="00417A63"/>
    <w:rsid w:val="00420D25"/>
    <w:rsid w:val="0042253D"/>
    <w:rsid w:val="0043379C"/>
    <w:rsid w:val="0043492A"/>
    <w:rsid w:val="0044224D"/>
    <w:rsid w:val="00470D94"/>
    <w:rsid w:val="00472DAE"/>
    <w:rsid w:val="00486DE6"/>
    <w:rsid w:val="00492706"/>
    <w:rsid w:val="00497BB1"/>
    <w:rsid w:val="004C5B0F"/>
    <w:rsid w:val="005002D7"/>
    <w:rsid w:val="005020BF"/>
    <w:rsid w:val="005056EF"/>
    <w:rsid w:val="0050581D"/>
    <w:rsid w:val="00512B03"/>
    <w:rsid w:val="005213A5"/>
    <w:rsid w:val="00523691"/>
    <w:rsid w:val="00540D4B"/>
    <w:rsid w:val="0054296F"/>
    <w:rsid w:val="005462A1"/>
    <w:rsid w:val="005526EB"/>
    <w:rsid w:val="00556EFD"/>
    <w:rsid w:val="00585100"/>
    <w:rsid w:val="0059042C"/>
    <w:rsid w:val="00592ECA"/>
    <w:rsid w:val="0059503C"/>
    <w:rsid w:val="005B47FD"/>
    <w:rsid w:val="005C2689"/>
    <w:rsid w:val="005C783E"/>
    <w:rsid w:val="005D1801"/>
    <w:rsid w:val="005D3B6C"/>
    <w:rsid w:val="005D473B"/>
    <w:rsid w:val="005E42E0"/>
    <w:rsid w:val="005E4D4D"/>
    <w:rsid w:val="005E707F"/>
    <w:rsid w:val="00610A2A"/>
    <w:rsid w:val="0064174A"/>
    <w:rsid w:val="00641E85"/>
    <w:rsid w:val="00645C6E"/>
    <w:rsid w:val="00650D6B"/>
    <w:rsid w:val="00651542"/>
    <w:rsid w:val="00654445"/>
    <w:rsid w:val="00670889"/>
    <w:rsid w:val="00692309"/>
    <w:rsid w:val="006952D6"/>
    <w:rsid w:val="006A2421"/>
    <w:rsid w:val="006D3DD5"/>
    <w:rsid w:val="006E11A9"/>
    <w:rsid w:val="006F4DA0"/>
    <w:rsid w:val="00702EA4"/>
    <w:rsid w:val="0070731A"/>
    <w:rsid w:val="00711B02"/>
    <w:rsid w:val="0072553B"/>
    <w:rsid w:val="00725FCF"/>
    <w:rsid w:val="007264E4"/>
    <w:rsid w:val="0073294A"/>
    <w:rsid w:val="00743C92"/>
    <w:rsid w:val="00765196"/>
    <w:rsid w:val="007807BA"/>
    <w:rsid w:val="007834D6"/>
    <w:rsid w:val="007855D6"/>
    <w:rsid w:val="00790517"/>
    <w:rsid w:val="00797C2C"/>
    <w:rsid w:val="007C3C13"/>
    <w:rsid w:val="007D66AD"/>
    <w:rsid w:val="0081198A"/>
    <w:rsid w:val="008158A5"/>
    <w:rsid w:val="008263A8"/>
    <w:rsid w:val="008370F8"/>
    <w:rsid w:val="00837175"/>
    <w:rsid w:val="00843723"/>
    <w:rsid w:val="008452E3"/>
    <w:rsid w:val="008533AC"/>
    <w:rsid w:val="0086033B"/>
    <w:rsid w:val="0087139D"/>
    <w:rsid w:val="00880857"/>
    <w:rsid w:val="00892FEA"/>
    <w:rsid w:val="008969C0"/>
    <w:rsid w:val="00896DC1"/>
    <w:rsid w:val="008A326C"/>
    <w:rsid w:val="008A49D4"/>
    <w:rsid w:val="008C20F6"/>
    <w:rsid w:val="008C40D4"/>
    <w:rsid w:val="008E1ED3"/>
    <w:rsid w:val="008E4636"/>
    <w:rsid w:val="008E7917"/>
    <w:rsid w:val="008F0186"/>
    <w:rsid w:val="008F3CC8"/>
    <w:rsid w:val="009121D5"/>
    <w:rsid w:val="00934D7B"/>
    <w:rsid w:val="00953B05"/>
    <w:rsid w:val="009A6A12"/>
    <w:rsid w:val="009B0C39"/>
    <w:rsid w:val="009B73F5"/>
    <w:rsid w:val="009C426A"/>
    <w:rsid w:val="009C50B1"/>
    <w:rsid w:val="009F099B"/>
    <w:rsid w:val="009F4556"/>
    <w:rsid w:val="009F4D50"/>
    <w:rsid w:val="009F7CF8"/>
    <w:rsid w:val="00A05077"/>
    <w:rsid w:val="00A207A7"/>
    <w:rsid w:val="00A40D76"/>
    <w:rsid w:val="00A47A16"/>
    <w:rsid w:val="00A76C22"/>
    <w:rsid w:val="00A77B04"/>
    <w:rsid w:val="00AA4A0B"/>
    <w:rsid w:val="00AB0696"/>
    <w:rsid w:val="00AC4DA6"/>
    <w:rsid w:val="00AE1C39"/>
    <w:rsid w:val="00AE441E"/>
    <w:rsid w:val="00AE694A"/>
    <w:rsid w:val="00AF4DA7"/>
    <w:rsid w:val="00B05553"/>
    <w:rsid w:val="00B058CC"/>
    <w:rsid w:val="00B06428"/>
    <w:rsid w:val="00B2264A"/>
    <w:rsid w:val="00B31AFB"/>
    <w:rsid w:val="00B60D0C"/>
    <w:rsid w:val="00B61976"/>
    <w:rsid w:val="00B774C5"/>
    <w:rsid w:val="00B86334"/>
    <w:rsid w:val="00B95A94"/>
    <w:rsid w:val="00B95AE0"/>
    <w:rsid w:val="00BB255D"/>
    <w:rsid w:val="00BB3D11"/>
    <w:rsid w:val="00BD29DF"/>
    <w:rsid w:val="00BD368E"/>
    <w:rsid w:val="00BD69AB"/>
    <w:rsid w:val="00BE4384"/>
    <w:rsid w:val="00BE716C"/>
    <w:rsid w:val="00BF22B0"/>
    <w:rsid w:val="00BF3E5F"/>
    <w:rsid w:val="00C019E9"/>
    <w:rsid w:val="00C13EE9"/>
    <w:rsid w:val="00C21BFD"/>
    <w:rsid w:val="00C235BA"/>
    <w:rsid w:val="00C3196B"/>
    <w:rsid w:val="00C37827"/>
    <w:rsid w:val="00C45EA5"/>
    <w:rsid w:val="00C51E33"/>
    <w:rsid w:val="00C56BCE"/>
    <w:rsid w:val="00C72209"/>
    <w:rsid w:val="00C7583D"/>
    <w:rsid w:val="00C90513"/>
    <w:rsid w:val="00C93658"/>
    <w:rsid w:val="00CA3E50"/>
    <w:rsid w:val="00CA43E1"/>
    <w:rsid w:val="00CA63F6"/>
    <w:rsid w:val="00CB7C68"/>
    <w:rsid w:val="00CC262C"/>
    <w:rsid w:val="00CF5312"/>
    <w:rsid w:val="00D00E3E"/>
    <w:rsid w:val="00D024CE"/>
    <w:rsid w:val="00D45FDA"/>
    <w:rsid w:val="00D525EA"/>
    <w:rsid w:val="00D7156C"/>
    <w:rsid w:val="00D71D26"/>
    <w:rsid w:val="00D867A6"/>
    <w:rsid w:val="00D91A76"/>
    <w:rsid w:val="00D97860"/>
    <w:rsid w:val="00DA6626"/>
    <w:rsid w:val="00DC0069"/>
    <w:rsid w:val="00DC29C8"/>
    <w:rsid w:val="00DD6D84"/>
    <w:rsid w:val="00DE16C4"/>
    <w:rsid w:val="00DE3659"/>
    <w:rsid w:val="00DF5E16"/>
    <w:rsid w:val="00E03AD1"/>
    <w:rsid w:val="00E108BA"/>
    <w:rsid w:val="00E10A3E"/>
    <w:rsid w:val="00E1336D"/>
    <w:rsid w:val="00E4464D"/>
    <w:rsid w:val="00E73457"/>
    <w:rsid w:val="00E81DAC"/>
    <w:rsid w:val="00E82761"/>
    <w:rsid w:val="00E97978"/>
    <w:rsid w:val="00EA2296"/>
    <w:rsid w:val="00EB7125"/>
    <w:rsid w:val="00EC0C41"/>
    <w:rsid w:val="00EC151B"/>
    <w:rsid w:val="00EC1E0F"/>
    <w:rsid w:val="00EC2F1D"/>
    <w:rsid w:val="00EE2C4A"/>
    <w:rsid w:val="00F11D71"/>
    <w:rsid w:val="00F17A0F"/>
    <w:rsid w:val="00F246A6"/>
    <w:rsid w:val="00F30392"/>
    <w:rsid w:val="00F50031"/>
    <w:rsid w:val="00F57819"/>
    <w:rsid w:val="00F818A4"/>
    <w:rsid w:val="00F92166"/>
    <w:rsid w:val="00FA0EFF"/>
    <w:rsid w:val="00FA13A8"/>
    <w:rsid w:val="00FA1622"/>
    <w:rsid w:val="00FB76FE"/>
    <w:rsid w:val="00FC1999"/>
    <w:rsid w:val="00FD5352"/>
    <w:rsid w:val="036A2376"/>
    <w:rsid w:val="069651A3"/>
    <w:rsid w:val="0CBD4216"/>
    <w:rsid w:val="0F937790"/>
    <w:rsid w:val="0FBD03C5"/>
    <w:rsid w:val="12276A9F"/>
    <w:rsid w:val="16CD4493"/>
    <w:rsid w:val="1A83689D"/>
    <w:rsid w:val="1F54431F"/>
    <w:rsid w:val="27E606F5"/>
    <w:rsid w:val="29BC4FFB"/>
    <w:rsid w:val="328747E4"/>
    <w:rsid w:val="37D050DF"/>
    <w:rsid w:val="3D8B14FA"/>
    <w:rsid w:val="459C0C7A"/>
    <w:rsid w:val="490C2FF3"/>
    <w:rsid w:val="4A793479"/>
    <w:rsid w:val="4DF56BE2"/>
    <w:rsid w:val="5A361A37"/>
    <w:rsid w:val="61092854"/>
    <w:rsid w:val="67FC1391"/>
    <w:rsid w:val="75D62F97"/>
    <w:rsid w:val="760A609B"/>
    <w:rsid w:val="7EDB2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339D0CE"/>
  <w15:docId w15:val="{DA399516-5A7F-46DA-AD09-17A87F826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iPriority="9" w:unhideWhenUsed="1" w:qFormat="1"/>
    <w:lsdException w:name="heading 9" w:semiHidden="1" w:uiPriority="9" w:unhideWhenUsed="1" w:qFormat="1"/>
    <w:lsdException w:name="toc 1" w:uiPriority="39"/>
    <w:lsdException w:name="toc 2" w:uiPriority="39" w:qFormat="1"/>
    <w:lsdException w:name="toc 3" w:uiPriority="39"/>
    <w:lsdException w:name="header" w:uiPriority="99" w:unhideWhenUsed="1" w:qFormat="1"/>
    <w:lsdException w:name="footer" w:uiPriority="99" w:unhideWhenUsed="1" w:qFormat="1"/>
    <w:lsdException w:name="caption" w:semiHidden="1" w:uiPriority="35" w:unhideWhenUsed="1" w:qFormat="1"/>
    <w:lsdException w:name="Title" w:uiPriority="10" w:qFormat="1"/>
    <w:lsdException w:name="Default Paragraph Font" w:uiPriority="1" w:unhideWhenUsed="1"/>
    <w:lsdException w:name="Subtitle" w:uiPriority="11" w:qFormat="1"/>
    <w:lsdException w:name="Hyperlink"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cstheme="minorBidi"/>
      <w:kern w:val="2"/>
      <w:sz w:val="24"/>
      <w:szCs w:val="22"/>
    </w:rPr>
  </w:style>
  <w:style w:type="paragraph" w:styleId="1">
    <w:name w:val="heading 1"/>
    <w:basedOn w:val="a"/>
    <w:next w:val="a"/>
    <w:link w:val="10"/>
    <w:uiPriority w:val="9"/>
    <w:qFormat/>
    <w:pPr>
      <w:keepNext/>
      <w:keepLines/>
      <w:tabs>
        <w:tab w:val="left" w:pos="7075"/>
      </w:tabs>
      <w:spacing w:beforeLines="50" w:before="156" w:afterLines="50" w:after="156" w:line="240" w:lineRule="auto"/>
      <w:jc w:val="left"/>
      <w:outlineLvl w:val="0"/>
    </w:pPr>
    <w:rPr>
      <w:rFonts w:eastAsia="黑体"/>
      <w:bCs/>
      <w:kern w:val="44"/>
      <w:sz w:val="28"/>
      <w:szCs w:val="44"/>
    </w:rPr>
  </w:style>
  <w:style w:type="paragraph" w:styleId="2">
    <w:name w:val="heading 2"/>
    <w:basedOn w:val="a"/>
    <w:next w:val="a"/>
    <w:link w:val="20"/>
    <w:uiPriority w:val="9"/>
    <w:unhideWhenUsed/>
    <w:qFormat/>
    <w:pPr>
      <w:keepNext/>
      <w:keepLines/>
      <w:spacing w:beforeLines="50" w:before="120" w:afterLines="50" w:after="120" w:line="240" w:lineRule="auto"/>
      <w:jc w:val="left"/>
      <w:outlineLvl w:val="1"/>
    </w:pPr>
    <w:rPr>
      <w:rFonts w:cstheme="majorBidi"/>
      <w:bCs/>
      <w:sz w:val="28"/>
      <w:szCs w:val="32"/>
    </w:rPr>
  </w:style>
  <w:style w:type="paragraph" w:styleId="3">
    <w:name w:val="heading 3"/>
    <w:basedOn w:val="a"/>
    <w:next w:val="a"/>
    <w:link w:val="30"/>
    <w:unhideWhenUsed/>
    <w:rsid w:val="00EB7125"/>
    <w:pPr>
      <w:keepNext/>
      <w:keepLines/>
      <w:spacing w:before="260" w:after="260" w:line="416" w:lineRule="auto"/>
      <w:outlineLvl w:val="2"/>
    </w:pPr>
    <w:rPr>
      <w:b/>
      <w:bCs/>
      <w:sz w:val="32"/>
      <w:szCs w:val="32"/>
    </w:rPr>
  </w:style>
  <w:style w:type="paragraph" w:styleId="4">
    <w:name w:val="heading 4"/>
    <w:basedOn w:val="a"/>
    <w:next w:val="a"/>
    <w:link w:val="40"/>
    <w:semiHidden/>
    <w:unhideWhenUsed/>
    <w:rsid w:val="0020520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footer"/>
    <w:basedOn w:val="a"/>
    <w:uiPriority w:val="99"/>
    <w:unhideWhenUsed/>
    <w:qFormat/>
    <w:pPr>
      <w:tabs>
        <w:tab w:val="center" w:pos="4153"/>
        <w:tab w:val="right" w:pos="8306"/>
      </w:tabs>
      <w:snapToGrid w:val="0"/>
      <w:jc w:val="left"/>
    </w:pPr>
    <w:rPr>
      <w:sz w:val="18"/>
      <w:szCs w:val="18"/>
    </w:rPr>
  </w:style>
  <w:style w:type="paragraph" w:styleId="a5">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tyle>
  <w:style w:type="paragraph" w:styleId="TOC2">
    <w:name w:val="toc 2"/>
    <w:basedOn w:val="a"/>
    <w:next w:val="a"/>
    <w:uiPriority w:val="39"/>
    <w:qFormat/>
    <w:pPr>
      <w:ind w:leftChars="200" w:left="420"/>
    </w:pPr>
  </w:style>
  <w:style w:type="paragraph" w:styleId="a6">
    <w:name w:val="Normal (Web)"/>
    <w:basedOn w:val="a"/>
    <w:qFormat/>
    <w:pPr>
      <w:spacing w:beforeAutospacing="1" w:afterAutospacing="1"/>
      <w:jc w:val="left"/>
    </w:pPr>
    <w:rPr>
      <w:rFonts w:cs="Times New Roman"/>
      <w:kern w:val="0"/>
    </w:rPr>
  </w:style>
  <w:style w:type="paragraph" w:styleId="a7">
    <w:name w:val="Title"/>
    <w:basedOn w:val="a"/>
    <w:next w:val="a"/>
    <w:link w:val="a8"/>
    <w:uiPriority w:val="10"/>
    <w:qFormat/>
    <w:pPr>
      <w:spacing w:beforeLines="50" w:before="156" w:afterLines="50" w:after="156" w:line="240" w:lineRule="auto"/>
      <w:jc w:val="center"/>
      <w:outlineLvl w:val="0"/>
    </w:pPr>
    <w:rPr>
      <w:rFonts w:eastAsia="黑体" w:cstheme="majorBidi"/>
      <w:b/>
      <w:bCs/>
      <w:sz w:val="32"/>
      <w:szCs w:val="32"/>
    </w:rPr>
  </w:style>
  <w:style w:type="character" w:styleId="a9">
    <w:name w:val="Strong"/>
    <w:basedOn w:val="a0"/>
    <w:uiPriority w:val="22"/>
    <w:qFormat/>
    <w:rPr>
      <w:b/>
      <w:bCs/>
    </w:rPr>
  </w:style>
  <w:style w:type="character" w:styleId="aa">
    <w:name w:val="Hyperlink"/>
    <w:basedOn w:val="a0"/>
    <w:uiPriority w:val="99"/>
    <w:unhideWhenUsed/>
    <w:qFormat/>
    <w:rPr>
      <w:color w:val="0563C1" w:themeColor="hyperlink"/>
      <w:u w:val="single"/>
    </w:rPr>
  </w:style>
  <w:style w:type="paragraph" w:customStyle="1" w:styleId="21">
    <w:name w:val="标题2"/>
    <w:basedOn w:val="a"/>
    <w:next w:val="a"/>
    <w:qFormat/>
    <w:pPr>
      <w:spacing w:beforeLines="50" w:before="156" w:afterLines="50" w:after="156"/>
      <w:textAlignment w:val="center"/>
      <w:outlineLvl w:val="1"/>
    </w:pPr>
    <w:rPr>
      <w:rFonts w:eastAsia="黑体" w:cs="Times New Roman"/>
      <w:sz w:val="28"/>
      <w:szCs w:val="28"/>
    </w:rPr>
  </w:style>
  <w:style w:type="paragraph" w:customStyle="1" w:styleId="ab">
    <w:name w:val="图题"/>
    <w:basedOn w:val="a"/>
    <w:next w:val="a"/>
    <w:qFormat/>
    <w:pPr>
      <w:jc w:val="center"/>
    </w:pPr>
    <w:rPr>
      <w:sz w:val="21"/>
    </w:rPr>
  </w:style>
  <w:style w:type="character" w:customStyle="1" w:styleId="10">
    <w:name w:val="标题 1 字符"/>
    <w:basedOn w:val="a0"/>
    <w:link w:val="1"/>
    <w:uiPriority w:val="9"/>
    <w:qFormat/>
    <w:rPr>
      <w:rFonts w:ascii="Times New Roman" w:eastAsia="黑体" w:hAnsi="Times New Roman"/>
      <w:bCs/>
      <w:kern w:val="44"/>
      <w:sz w:val="28"/>
      <w:szCs w:val="44"/>
    </w:rPr>
  </w:style>
  <w:style w:type="character" w:customStyle="1" w:styleId="20">
    <w:name w:val="标题 2 字符"/>
    <w:basedOn w:val="a0"/>
    <w:link w:val="2"/>
    <w:uiPriority w:val="9"/>
    <w:qFormat/>
    <w:rPr>
      <w:rFonts w:ascii="Times New Roman" w:eastAsia="宋体" w:hAnsi="Times New Roman" w:cstheme="majorBidi"/>
      <w:bCs/>
      <w:sz w:val="28"/>
      <w:szCs w:val="32"/>
    </w:rPr>
  </w:style>
  <w:style w:type="character" w:customStyle="1" w:styleId="a8">
    <w:name w:val="标题 字符"/>
    <w:basedOn w:val="a0"/>
    <w:link w:val="a7"/>
    <w:uiPriority w:val="10"/>
    <w:qFormat/>
    <w:rPr>
      <w:rFonts w:ascii="Times New Roman" w:eastAsia="黑体" w:hAnsi="Times New Roman" w:cstheme="majorBidi"/>
      <w:b/>
      <w:bCs/>
      <w:sz w:val="32"/>
      <w:szCs w:val="32"/>
    </w:rPr>
  </w:style>
  <w:style w:type="paragraph" w:styleId="ac">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pacing w:beforeLines="0" w:before="240" w:afterLines="0" w:after="0" w:line="259" w:lineRule="auto"/>
      <w:outlineLvl w:val="9"/>
    </w:pPr>
    <w:rPr>
      <w:rFonts w:asciiTheme="majorHAnsi" w:eastAsiaTheme="majorEastAsia" w:hAnsiTheme="majorHAnsi" w:cstheme="majorBidi"/>
      <w:bCs w:val="0"/>
      <w:color w:val="2E74B5" w:themeColor="accent1" w:themeShade="BF"/>
      <w:kern w:val="0"/>
      <w:sz w:val="32"/>
      <w:szCs w:val="32"/>
    </w:rPr>
  </w:style>
  <w:style w:type="character" w:styleId="ad">
    <w:name w:val="Placeholder Text"/>
    <w:basedOn w:val="a0"/>
    <w:uiPriority w:val="99"/>
    <w:semiHidden/>
    <w:qFormat/>
    <w:rPr>
      <w:color w:val="808080"/>
    </w:rPr>
  </w:style>
  <w:style w:type="character" w:styleId="ae">
    <w:name w:val="Unresolved Mention"/>
    <w:basedOn w:val="a0"/>
    <w:uiPriority w:val="99"/>
    <w:semiHidden/>
    <w:unhideWhenUsed/>
    <w:rsid w:val="001E6640"/>
    <w:rPr>
      <w:color w:val="605E5C"/>
      <w:shd w:val="clear" w:color="auto" w:fill="E1DFDD"/>
    </w:rPr>
  </w:style>
  <w:style w:type="character" w:customStyle="1" w:styleId="40">
    <w:name w:val="标题 4 字符"/>
    <w:basedOn w:val="a0"/>
    <w:link w:val="4"/>
    <w:semiHidden/>
    <w:rsid w:val="00205202"/>
    <w:rPr>
      <w:rFonts w:asciiTheme="majorHAnsi" w:eastAsiaTheme="majorEastAsia" w:hAnsiTheme="majorHAnsi" w:cstheme="majorBidi"/>
      <w:b/>
      <w:bCs/>
      <w:kern w:val="2"/>
      <w:sz w:val="28"/>
      <w:szCs w:val="28"/>
    </w:rPr>
  </w:style>
  <w:style w:type="table" w:styleId="af">
    <w:name w:val="Table Grid"/>
    <w:basedOn w:val="a1"/>
    <w:rsid w:val="007651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rsid w:val="00EB7125"/>
    <w:rPr>
      <w:rFonts w:cstheme="minorBidi"/>
      <w:b/>
      <w:bCs/>
      <w:kern w:val="2"/>
      <w:sz w:val="32"/>
      <w:szCs w:val="32"/>
    </w:rPr>
  </w:style>
  <w:style w:type="paragraph" w:customStyle="1" w:styleId="AMDisplayEquation">
    <w:name w:val="AMDisplayEquation"/>
    <w:basedOn w:val="a"/>
    <w:next w:val="a"/>
    <w:link w:val="AMDisplayEquation0"/>
    <w:qFormat/>
    <w:rsid w:val="00EB7125"/>
    <w:pPr>
      <w:tabs>
        <w:tab w:val="center" w:pos="4160"/>
        <w:tab w:val="right" w:pos="8300"/>
      </w:tabs>
    </w:pPr>
  </w:style>
  <w:style w:type="character" w:customStyle="1" w:styleId="AMDisplayEquation0">
    <w:name w:val="AMDisplayEquation 字符"/>
    <w:basedOn w:val="a0"/>
    <w:link w:val="AMDisplayEquation"/>
    <w:qFormat/>
    <w:rsid w:val="00EB7125"/>
    <w:rPr>
      <w:rFonts w:cstheme="minorBidi"/>
      <w:kern w:val="2"/>
      <w:sz w:val="24"/>
      <w:szCs w:val="22"/>
    </w:rPr>
  </w:style>
  <w:style w:type="paragraph" w:styleId="TOC3">
    <w:name w:val="toc 3"/>
    <w:basedOn w:val="a"/>
    <w:next w:val="a"/>
    <w:autoRedefine/>
    <w:uiPriority w:val="39"/>
    <w:rsid w:val="00E1336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558796">
      <w:bodyDiv w:val="1"/>
      <w:marLeft w:val="0"/>
      <w:marRight w:val="0"/>
      <w:marTop w:val="0"/>
      <w:marBottom w:val="0"/>
      <w:divBdr>
        <w:top w:val="none" w:sz="0" w:space="0" w:color="auto"/>
        <w:left w:val="none" w:sz="0" w:space="0" w:color="auto"/>
        <w:bottom w:val="none" w:sz="0" w:space="0" w:color="auto"/>
        <w:right w:val="none" w:sz="0" w:space="0" w:color="auto"/>
      </w:divBdr>
    </w:div>
    <w:div w:id="1132015846">
      <w:bodyDiv w:val="1"/>
      <w:marLeft w:val="0"/>
      <w:marRight w:val="0"/>
      <w:marTop w:val="0"/>
      <w:marBottom w:val="0"/>
      <w:divBdr>
        <w:top w:val="none" w:sz="0" w:space="0" w:color="auto"/>
        <w:left w:val="none" w:sz="0" w:space="0" w:color="auto"/>
        <w:bottom w:val="none" w:sz="0" w:space="0" w:color="auto"/>
        <w:right w:val="none" w:sz="0" w:space="0" w:color="auto"/>
      </w:divBdr>
    </w:div>
    <w:div w:id="1137334472">
      <w:bodyDiv w:val="1"/>
      <w:marLeft w:val="0"/>
      <w:marRight w:val="0"/>
      <w:marTop w:val="0"/>
      <w:marBottom w:val="0"/>
      <w:divBdr>
        <w:top w:val="none" w:sz="0" w:space="0" w:color="auto"/>
        <w:left w:val="none" w:sz="0" w:space="0" w:color="auto"/>
        <w:bottom w:val="none" w:sz="0" w:space="0" w:color="auto"/>
        <w:right w:val="none" w:sz="0" w:space="0" w:color="auto"/>
      </w:divBdr>
    </w:div>
    <w:div w:id="1790540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5.bin"/><Relationship Id="rId42" Type="http://schemas.openxmlformats.org/officeDocument/2006/relationships/oleObject" Target="embeddings/oleObject11.bin"/><Relationship Id="rId47" Type="http://schemas.openxmlformats.org/officeDocument/2006/relationships/image" Target="media/image27.png"/><Relationship Id="rId63" Type="http://schemas.openxmlformats.org/officeDocument/2006/relationships/image" Target="media/image36.wmf"/><Relationship Id="rId68" Type="http://schemas.openxmlformats.org/officeDocument/2006/relationships/image" Target="media/image39.wmf"/><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7.wmf"/><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2.wmf"/><Relationship Id="rId53" Type="http://schemas.openxmlformats.org/officeDocument/2006/relationships/image" Target="media/image31.wmf"/><Relationship Id="rId58" Type="http://schemas.openxmlformats.org/officeDocument/2006/relationships/oleObject" Target="embeddings/oleObject18.bin"/><Relationship Id="rId74" Type="http://schemas.openxmlformats.org/officeDocument/2006/relationships/image" Target="media/image42.wmf"/><Relationship Id="rId79" Type="http://schemas.openxmlformats.org/officeDocument/2006/relationships/oleObject" Target="embeddings/oleObject28.bin"/><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0.wmf"/><Relationship Id="rId27" Type="http://schemas.openxmlformats.org/officeDocument/2006/relationships/image" Target="media/image13.png"/><Relationship Id="rId43" Type="http://schemas.openxmlformats.org/officeDocument/2006/relationships/image" Target="media/image25.wmf"/><Relationship Id="rId48" Type="http://schemas.openxmlformats.org/officeDocument/2006/relationships/image" Target="media/image28.wmf"/><Relationship Id="rId64" Type="http://schemas.openxmlformats.org/officeDocument/2006/relationships/oleObject" Target="embeddings/oleObject21.bin"/><Relationship Id="rId69" Type="http://schemas.openxmlformats.org/officeDocument/2006/relationships/oleObject" Target="embeddings/oleObject23.bin"/><Relationship Id="rId80" Type="http://schemas.openxmlformats.org/officeDocument/2006/relationships/image" Target="media/image45.png"/><Relationship Id="rId85" Type="http://schemas.openxmlformats.org/officeDocument/2006/relationships/image" Target="media/image50.jpeg"/><Relationship Id="rId12" Type="http://schemas.openxmlformats.org/officeDocument/2006/relationships/image" Target="media/image5.wmf"/><Relationship Id="rId17" Type="http://schemas.openxmlformats.org/officeDocument/2006/relationships/oleObject" Target="embeddings/oleObject3.bin"/><Relationship Id="rId33" Type="http://schemas.openxmlformats.org/officeDocument/2006/relationships/image" Target="media/image19.png"/><Relationship Id="rId38" Type="http://schemas.openxmlformats.org/officeDocument/2006/relationships/oleObject" Target="embeddings/oleObject9.bin"/><Relationship Id="rId59" Type="http://schemas.openxmlformats.org/officeDocument/2006/relationships/image" Target="media/image34.wmf"/><Relationship Id="rId103" Type="http://schemas.openxmlformats.org/officeDocument/2006/relationships/footer" Target="footer3.xml"/><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oleObject" Target="embeddings/oleObject16.bin"/><Relationship Id="rId62" Type="http://schemas.openxmlformats.org/officeDocument/2006/relationships/oleObject" Target="embeddings/oleObject20.bin"/><Relationship Id="rId70" Type="http://schemas.openxmlformats.org/officeDocument/2006/relationships/image" Target="media/image40.wmf"/><Relationship Id="rId75" Type="http://schemas.openxmlformats.org/officeDocument/2006/relationships/oleObject" Target="embeddings/oleObject26.bin"/><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oleObject" Target="embeddings/oleObject14.bin"/><Relationship Id="rId57" Type="http://schemas.openxmlformats.org/officeDocument/2006/relationships/image" Target="media/image33.wmf"/><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oleObject" Target="embeddings/oleObject12.bin"/><Relationship Id="rId52" Type="http://schemas.openxmlformats.org/officeDocument/2006/relationships/image" Target="media/image30.png"/><Relationship Id="rId60" Type="http://schemas.openxmlformats.org/officeDocument/2006/relationships/oleObject" Target="embeddings/oleObject19.bin"/><Relationship Id="rId65" Type="http://schemas.openxmlformats.org/officeDocument/2006/relationships/image" Target="media/image37.wmf"/><Relationship Id="rId73" Type="http://schemas.openxmlformats.org/officeDocument/2006/relationships/oleObject" Target="embeddings/oleObject25.bin"/><Relationship Id="rId78" Type="http://schemas.openxmlformats.org/officeDocument/2006/relationships/image" Target="media/image44.wmf"/><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wmf"/><Relationship Id="rId39" Type="http://schemas.openxmlformats.org/officeDocument/2006/relationships/image" Target="media/image23.wmf"/><Relationship Id="rId34" Type="http://schemas.openxmlformats.org/officeDocument/2006/relationships/image" Target="media/image20.wmf"/><Relationship Id="rId50" Type="http://schemas.openxmlformats.org/officeDocument/2006/relationships/image" Target="media/image29.wmf"/><Relationship Id="rId55" Type="http://schemas.openxmlformats.org/officeDocument/2006/relationships/image" Target="media/image32.wmf"/><Relationship Id="rId76" Type="http://schemas.openxmlformats.org/officeDocument/2006/relationships/image" Target="media/image43.wmf"/><Relationship Id="rId97" Type="http://schemas.openxmlformats.org/officeDocument/2006/relationships/image" Target="media/image62.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4.bin"/><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wmf"/><Relationship Id="rId40" Type="http://schemas.openxmlformats.org/officeDocument/2006/relationships/oleObject" Target="embeddings/oleObject10.bin"/><Relationship Id="rId45" Type="http://schemas.openxmlformats.org/officeDocument/2006/relationships/image" Target="media/image26.wmf"/><Relationship Id="rId66" Type="http://schemas.openxmlformats.org/officeDocument/2006/relationships/oleObject" Target="embeddings/oleObject22.bin"/><Relationship Id="rId87" Type="http://schemas.openxmlformats.org/officeDocument/2006/relationships/image" Target="media/image52.svg"/><Relationship Id="rId61" Type="http://schemas.openxmlformats.org/officeDocument/2006/relationships/image" Target="media/image35.wmf"/><Relationship Id="rId82" Type="http://schemas.openxmlformats.org/officeDocument/2006/relationships/image" Target="media/image47.png"/><Relationship Id="rId19" Type="http://schemas.openxmlformats.org/officeDocument/2006/relationships/oleObject" Target="embeddings/oleObject4.bin"/><Relationship Id="rId14" Type="http://schemas.openxmlformats.org/officeDocument/2006/relationships/image" Target="media/image6.wmf"/><Relationship Id="rId30" Type="http://schemas.openxmlformats.org/officeDocument/2006/relationships/image" Target="media/image16.png"/><Relationship Id="rId35" Type="http://schemas.openxmlformats.org/officeDocument/2006/relationships/oleObject" Target="embeddings/oleObject8.bin"/><Relationship Id="rId56" Type="http://schemas.openxmlformats.org/officeDocument/2006/relationships/oleObject" Target="embeddings/oleObject17.bin"/><Relationship Id="rId77" Type="http://schemas.openxmlformats.org/officeDocument/2006/relationships/oleObject" Target="embeddings/oleObject27.bin"/><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5.bin"/><Relationship Id="rId72" Type="http://schemas.openxmlformats.org/officeDocument/2006/relationships/image" Target="media/image41.wmf"/><Relationship Id="rId93" Type="http://schemas.openxmlformats.org/officeDocument/2006/relationships/image" Target="media/image58.pn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oleObject" Target="embeddings/oleObject13.bin"/><Relationship Id="rId67"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B40EC-83CD-4D83-9166-E67EB2297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24</Pages>
  <Words>1653</Words>
  <Characters>9423</Characters>
  <Application>Microsoft Office Word</Application>
  <DocSecurity>0</DocSecurity>
  <Lines>78</Lines>
  <Paragraphs>22</Paragraphs>
  <ScaleCrop>false</ScaleCrop>
  <Company>EARTH</Company>
  <LinksUpToDate>false</LinksUpToDate>
  <CharactersWithSpaces>11054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msi-pc</dc:creator>
  <cp:lastModifiedBy>沛林 冯</cp:lastModifiedBy>
  <cp:revision>203</cp:revision>
  <cp:lastPrinted>2022-11-16T10:31:00Z</cp:lastPrinted>
  <dcterms:created xsi:type="dcterms:W3CDTF">2024-11-18T08:44:00Z</dcterms:created>
  <dcterms:modified xsi:type="dcterms:W3CDTF">2025-01-19T06:40:00Z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DD67D2277C4844F2AE76F9158C27E02E</vt:lpwstr>
  </property>
  <property fmtid="{D5CDD505-2E9C-101B-9397-08002B2CF9AE}" pid="4" name="AMWinEqns">
    <vt:bool>true</vt:bool>
  </property>
</Properties>
</file>